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rPr>
          <w:rFonts w:ascii="Times New Roman" w:hAnsi="Times New Roman" w:cs="Times New Roman"/>
        </w:rPr>
        <w:id w:val="383689216"/>
        <w:docPartObj>
          <w:docPartGallery w:val="Cover Pages"/>
          <w:docPartUnique/>
        </w:docPartObj>
      </w:sdtPr>
      <w:sdtContent>
        <w:p w14:paraId="0417DED0" w14:textId="69ECE318" w:rsidR="001B2177" w:rsidRPr="001B2177" w:rsidRDefault="001B2177">
          <w:pPr>
            <w:rPr>
              <w:rFonts w:ascii="Times New Roman" w:hAnsi="Times New Roman" w:cs="Times New Roman"/>
            </w:rPr>
          </w:pPr>
          <w:r w:rsidRPr="001B2177">
            <w:rPr>
              <w:rFonts w:ascii="Times New Roman" w:hAnsi="Times New Roman" w:cs="Times New Roman"/>
              <w:noProof/>
            </w:rPr>
            <mc:AlternateContent>
              <mc:Choice Requires="wps">
                <w:drawing>
                  <wp:anchor distT="0" distB="0" distL="114300" distR="114300" simplePos="0" relativeHeight="251661312" behindDoc="0" locked="0" layoutInCell="1" allowOverlap="1" wp14:anchorId="718073BB" wp14:editId="691FDF5E">
                    <wp:simplePos x="0" y="0"/>
                    <wp:positionH relativeFrom="page">
                      <wp:posOffset>226695</wp:posOffset>
                    </wp:positionH>
                    <wp:positionV relativeFrom="page">
                      <wp:posOffset>4737876</wp:posOffset>
                    </wp:positionV>
                    <wp:extent cx="7315200" cy="1009650"/>
                    <wp:effectExtent l="0" t="0" r="0" b="0"/>
                    <wp:wrapSquare wrapText="bothSides"/>
                    <wp:docPr id="153" name="Text Box 2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3BCF0D6" w14:textId="77777777" w:rsidR="001B2177" w:rsidRDefault="001B2177">
                                <w:pPr>
                                  <w:pStyle w:val="NoSpacing"/>
                                  <w:jc w:val="right"/>
                                  <w:rPr>
                                    <w:color w:val="156082" w:themeColor="accent1"/>
                                    <w:sz w:val="28"/>
                                    <w:szCs w:val="28"/>
                                  </w:rPr>
                                </w:pPr>
                                <w:r>
                                  <w:rPr>
                                    <w:color w:val="156082" w:themeColor="accent1"/>
                                    <w:sz w:val="28"/>
                                    <w:szCs w:val="28"/>
                                  </w:rPr>
                                  <w:t>Abstract</w:t>
                                </w:r>
                              </w:p>
                              <w:sdt>
                                <w:sdtPr>
                                  <w:rPr>
                                    <w:color w:val="000000"/>
                                  </w:rPr>
                                  <w:alias w:val="Abstract"/>
                                  <w:tag w:val=""/>
                                  <w:id w:val="1375273687"/>
                                  <w:dataBinding w:prefixMappings="xmlns:ns0='http://schemas.microsoft.com/office/2006/coverPageProps' " w:xpath="/ns0:CoverPageProperties[1]/ns0:Abstract[1]" w:storeItemID="{55AF091B-3C7A-41E3-B477-F2FDAA23CFDA}"/>
                                  <w:text w:multiLine="1"/>
                                </w:sdtPr>
                                <w:sdtContent>
                                  <w:p w14:paraId="226FF4CF" w14:textId="2C2EB16D" w:rsidR="001B2177" w:rsidRDefault="001B2177">
                                    <w:pPr>
                                      <w:pStyle w:val="NoSpacing"/>
                                      <w:jc w:val="right"/>
                                      <w:rPr>
                                        <w:color w:val="595959" w:themeColor="text1" w:themeTint="A6"/>
                                        <w:sz w:val="20"/>
                                        <w:szCs w:val="20"/>
                                      </w:rPr>
                                    </w:pPr>
                                    <w:r w:rsidRPr="001B2177">
                                      <w:rPr>
                                        <w:color w:val="000000"/>
                                      </w:rPr>
                                      <w:t xml:space="preserve">This project examines water quality patterns in the Chicago Area Waterway System (CAWS) using publicly available monitoring data from the Metropolitan Water Reclamation District of Greater Chicago (MWRD) from 2015–2024. After retrieving and cleaning the water quality records, we created a Water Quality Index (WQI) and Heavy Metal Pollution Index (HPI), performed exploratory </w:t>
                                    </w:r>
                                    <w:proofErr w:type="spellStart"/>
                                    <w:r w:rsidRPr="001B2177">
                                      <w:rPr>
                                        <w:color w:val="000000"/>
                                      </w:rPr>
                                      <w:t>spatio</w:t>
                                    </w:r>
                                    <w:proofErr w:type="spellEnd"/>
                                    <w:r w:rsidRPr="001B2177">
                                      <w:rPr>
                                        <w:color w:val="000000"/>
                                      </w:rPr>
                                      <w:t>-temporal analysis, examined accumulation of variables along branches, and conducted principal component analysis (PCA) to summarize major trends across sites and variables. Through this, our goal was to better understand how different water quality indicators vary across the system and what general patterns emerge when they are analyzed together. We also split the CAWS into four main branches: the North Branch Canal, the North Shore Channel, the Chicago Sanitary and Ship Canal, and the Little Calumet River. Main trends emerged surrounding a gradient of runoff from organic and nutrient dominated waters to salt and mineral-hardness dominated waters with higher WQI. Each branch showed localized patterns beyond this, giving credence to the idea that context and land use influence water quality across the system and allowing us to further characterize them individually. Overall, this analysis provides a clear, simplified view of the underlying structure and differences across our selected branches in the CAWS water quality data and offers a starting point for interpreting how different factors may shape conditions across the system.</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type w14:anchorId="718073BB" id="_x0000_t202" coordsize="21600,21600" o:spt="202" path="m,l,21600r21600,l21600,xe">
                    <v:stroke joinstyle="miter"/>
                    <v:path gradientshapeok="t" o:connecttype="rect"/>
                  </v:shapetype>
                  <v:shape id="Text Box 23" o:spid="_x0000_s1026" type="#_x0000_t202" style="position:absolute;margin-left:17.85pt;margin-top:373.05pt;width:8in;height:79.5pt;z-index:251661312;visibility:visible;mso-wrap-style:square;mso-width-percent:941;mso-height-percent:100;mso-wrap-distance-left:9pt;mso-wrap-distance-top:0;mso-wrap-distance-right:9pt;mso-wrap-distance-bottom:0;mso-position-horizontal:absolute;mso-position-horizontal-relative:page;mso-position-vertical:absolute;mso-position-vertical-relative:page;mso-width-percent:941;mso-height-percent:10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" filled="f" stroked="f" strokeweight=".5pt">
                    <v:textbox style="mso-fit-shape-to-text:t" inset="126pt,0,54pt,0">
                      <w:txbxContent>
                        <w:p w14:paraId="23BCF0D6" w14:textId="77777777" w:rsidR="001B2177" w:rsidRDefault="001B2177">
                          <w:pPr>
                            <w:pStyle w:val="NoSpacing"/>
                            <w:jc w:val="right"/>
                            <w:rPr>
                              <w:color w:val="156082" w:themeColor="accent1"/>
                              <w:sz w:val="28"/>
                              <w:szCs w:val="28"/>
                            </w:rPr>
                          </w:pPr>
                          <w:r>
                            <w:rPr>
                              <w:color w:val="156082" w:themeColor="accent1"/>
                              <w:sz w:val="28"/>
                              <w:szCs w:val="28"/>
                            </w:rPr>
                            <w:t>Abstract</w:t>
                          </w:r>
                        </w:p>
                        <w:sdt>
                          <w:sdtPr>
                            <w:rPr>
                              <w:color w:val="000000"/>
                            </w:rPr>
                            <w:alias w:val="Abstract"/>
                            <w:tag w:val=""/>
                            <w:id w:val="1375273687"/>
                            <w:dataBinding w:prefixMappings="xmlns:ns0='http://schemas.microsoft.com/office/2006/coverPageProps' " w:xpath="/ns0:CoverPageProperties[1]/ns0:Abstract[1]" w:storeItemID="{55AF091B-3C7A-41E3-B477-F2FDAA23CFDA}"/>
                            <w:text w:multiLine="1"/>
                          </w:sdtPr>
                          <w:sdtContent>
                            <w:p w14:paraId="226FF4CF" w14:textId="2C2EB16D" w:rsidR="001B2177" w:rsidRDefault="001B2177">
                              <w:pPr>
                                <w:pStyle w:val="NoSpacing"/>
                                <w:jc w:val="right"/>
                                <w:rPr>
                                  <w:color w:val="595959" w:themeColor="text1" w:themeTint="A6"/>
                                  <w:sz w:val="20"/>
                                  <w:szCs w:val="20"/>
                                </w:rPr>
                              </w:pPr>
                              <w:r w:rsidRPr="001B2177">
                                <w:rPr>
                                  <w:color w:val="000000"/>
                                </w:rPr>
                                <w:t xml:space="preserve">This project examines water quality patterns in the Chicago Area Waterway System (CAWS) using publicly available monitoring data from the Metropolitan Water Reclamation District of Greater Chicago (MWRD) from 2015–2024. After retrieving and cleaning the water quality records, we created a Water Quality Index (WQI) and Heavy Metal Pollution Index (HPI), performed exploratory </w:t>
                              </w:r>
                              <w:proofErr w:type="spellStart"/>
                              <w:r w:rsidRPr="001B2177">
                                <w:rPr>
                                  <w:color w:val="000000"/>
                                </w:rPr>
                                <w:t>spatio</w:t>
                              </w:r>
                              <w:proofErr w:type="spellEnd"/>
                              <w:r w:rsidRPr="001B2177">
                                <w:rPr>
                                  <w:color w:val="000000"/>
                                </w:rPr>
                                <w:t>-temporal analysis, examined accumulation of variables along branches, and conducted principal component analysis (PCA) to summarize major trends across sites and variables. Through this, our goal was to better understand how different water quality indicators vary across the system and what general patterns emerge when they are analyzed together. We also split the CAWS into four main branches: the North Branch Canal, the North Shore Channel, the Chicago Sanitary and Ship Canal, and the Little Calumet River. Main trends emerged surrounding a gradient of runoff from organic and nutrient dominated waters to salt and mineral-hardness dominated waters with higher WQI. Each branch showed localized patterns beyond this, giving credence to the idea that context and land use influence water quality across the system and allowing us to further characterize them individually. Overall, this analysis provides a clear, simplified view of the underlying structure and differences across our selected branches in the CAWS water quality data and offers a starting point for interpreting how different factors may shape conditions across the system.</w:t>
                              </w:r>
                            </w:p>
                          </w:sdtContent>
                        </w:sdt>
                      </w:txbxContent>
                    </v:textbox>
                    <w10:wrap type="square" anchorx="page" anchory="page"/>
                  </v:shape>
                </w:pict>
              </mc:Fallback>
            </mc:AlternateContent>
          </w:r>
          <w:r w:rsidRPr="001B2177">
            <w:rPr>
              <w:rFonts w:ascii="Times New Roman" w:hAnsi="Times New Roman" w:cs="Times New Roman"/>
              <w:noProof/>
            </w:rPr>
            <mc:AlternateContent>
              <mc:Choice Requires="wps">
                <w:drawing>
                  <wp:anchor distT="0" distB="0" distL="114300" distR="114300" simplePos="0" relativeHeight="251659264" behindDoc="0" locked="0" layoutInCell="1" allowOverlap="1" wp14:anchorId="4DAA5FF7" wp14:editId="35DEA052">
                    <wp:simplePos x="0" y="0"/>
                    <wp:positionH relativeFrom="page">
                      <wp:posOffset>227965</wp:posOffset>
                    </wp:positionH>
                    <wp:positionV relativeFrom="page">
                      <wp:posOffset>709930</wp:posOffset>
                    </wp:positionV>
                    <wp:extent cx="7315200" cy="3638550"/>
                    <wp:effectExtent l="0" t="0" r="0" b="6350"/>
                    <wp:wrapSquare wrapText="bothSides"/>
                    <wp:docPr id="154" name="Text Box 25"/>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60B2772" w14:textId="2F02733A" w:rsidR="001B2177" w:rsidRDefault="001B2177">
                                <w:pPr>
                                  <w:jc w:val="right"/>
                                  <w:rPr>
                                    <w:color w:val="156082" w:themeColor="accent1"/>
                                    <w:sz w:val="64"/>
                                    <w:szCs w:val="64"/>
                                  </w:rPr>
                                </w:pPr>
                                <w:sdt>
                                  <w:sdtPr>
                                    <w:rPr>
                                      <w:caps/>
                                      <w:color w:val="156082"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156082" w:themeColor="accent1"/>
                                        <w:sz w:val="64"/>
                                        <w:szCs w:val="64"/>
                                      </w:rPr>
                                      <w:t>Current Events</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64F50C9D" w14:textId="4D11AE14" w:rsidR="001B2177" w:rsidRDefault="001B2177">
                                    <w:pPr>
                                      <w:jc w:val="right"/>
                                      <w:rPr>
                                        <w:smallCaps/>
                                        <w:color w:val="404040" w:themeColor="text1" w:themeTint="BF"/>
                                        <w:sz w:val="36"/>
                                        <w:szCs w:val="36"/>
                                      </w:rPr>
                                    </w:pPr>
                                    <w:r>
                                      <w:rPr>
                                        <w:color w:val="404040" w:themeColor="text1" w:themeTint="BF"/>
                                        <w:sz w:val="36"/>
                                        <w:szCs w:val="36"/>
                                      </w:rPr>
                                      <w:t>A Review of Water Quality and Metal Loading in Chicago Waterways</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4DAA5FF7" id="Text Box 25" o:spid="_x0000_s1027" type="#_x0000_t202" style="position:absolute;margin-left:17.95pt;margin-top:55.9pt;width:8in;height:286.5pt;z-index:251659264;visibility:visible;mso-wrap-style:square;mso-width-percent:941;mso-height-percent:363;mso-wrap-distance-left:9pt;mso-wrap-distance-top:0;mso-wrap-distance-right:9pt;mso-wrap-distance-bottom:0;mso-position-horizontal:absolute;mso-position-horizontal-relative:page;mso-position-vertical:absolute;mso-position-vertical-relative:page;mso-width-percent:941;mso-height-percent:363;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" filled="f" stroked="f" strokeweight=".5pt">
                    <v:textbox inset="126pt,0,54pt,0">
                      <w:txbxContent>
                        <w:p w14:paraId="360B2772" w14:textId="2F02733A" w:rsidR="001B2177" w:rsidRDefault="001B2177">
                          <w:pPr>
                            <w:jc w:val="right"/>
                            <w:rPr>
                              <w:color w:val="156082" w:themeColor="accent1"/>
                              <w:sz w:val="64"/>
                              <w:szCs w:val="64"/>
                            </w:rPr>
                          </w:pPr>
                          <w:sdt>
                            <w:sdtPr>
                              <w:rPr>
                                <w:caps/>
                                <w:color w:val="156082"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156082" w:themeColor="accent1"/>
                                  <w:sz w:val="64"/>
                                  <w:szCs w:val="64"/>
                                </w:rPr>
                                <w:t>Current Events</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64F50C9D" w14:textId="4D11AE14" w:rsidR="001B2177" w:rsidRDefault="001B2177">
                              <w:pPr>
                                <w:jc w:val="right"/>
                                <w:rPr>
                                  <w:smallCaps/>
                                  <w:color w:val="404040" w:themeColor="text1" w:themeTint="BF"/>
                                  <w:sz w:val="36"/>
                                  <w:szCs w:val="36"/>
                                </w:rPr>
                              </w:pPr>
                              <w:r>
                                <w:rPr>
                                  <w:color w:val="404040" w:themeColor="text1" w:themeTint="BF"/>
                                  <w:sz w:val="36"/>
                                  <w:szCs w:val="36"/>
                                </w:rPr>
                                <w:t>A Review of Water Quality and Metal Loading in Chicago Waterways</w:t>
                              </w:r>
                            </w:p>
                          </w:sdtContent>
                        </w:sdt>
                      </w:txbxContent>
                    </v:textbox>
                    <w10:wrap type="square" anchorx="page" anchory="page"/>
                  </v:shape>
                </w:pict>
              </mc:Fallback>
            </mc:AlternateContent>
          </w:r>
          <w:r w:rsidRPr="001B2177">
            <w:rPr>
              <w:rFonts w:ascii="Times New Roman" w:hAnsi="Times New Roman" w:cs="Times New Roman"/>
              <w:noProof/>
            </w:rPr>
            <mc:AlternateContent>
              <mc:Choice Requires="wpg">
                <w:drawing>
                  <wp:anchor distT="0" distB="0" distL="114300" distR="114300" simplePos="0" relativeHeight="251662336" behindDoc="0" locked="0" layoutInCell="1" allowOverlap="1" wp14:anchorId="22CB81F8" wp14:editId="7445C79B">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9" name="Group 1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6"/>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3FC8FABC" id="Group 1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">
                    <v:shape id="Rectangle 51" o:spid="_x0000_s1027" style="position:absolute;width:73152;height:11303;visibility:visible;mso-wrap-style:square;v-text-anchor:middle" coordsize="7312660,11296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" path="m,l7312660,r,1129665l3619500,733425,,1091565,,xe" fillcolor="#156082 [3204]" stroked="f" strokeweight="1.5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" stroked="f" strokeweight="1.5pt">
                      <v:fill r:id="rId7" o:title="" recolor="t" rotate="t" type="frame"/>
                    </v:rect>
                    <w10:wrap anchorx="page" anchory="page"/>
                  </v:group>
                </w:pict>
              </mc:Fallback>
            </mc:AlternateContent>
          </w:r>
          <w:r w:rsidRPr="001B2177">
            <w:rPr>
              <w:rFonts w:ascii="Times New Roman" w:hAnsi="Times New Roman" w:cs="Times New Roman"/>
              <w:noProof/>
            </w:rPr>
            <mc:AlternateContent>
              <mc:Choice Requires="wps">
                <w:drawing>
                  <wp:anchor distT="0" distB="0" distL="114300" distR="114300" simplePos="0" relativeHeight="251660288" behindDoc="0" locked="0" layoutInCell="1" allowOverlap="1" wp14:anchorId="34076E36" wp14:editId="1C1BCC7C">
                    <wp:simplePos x="0" y="0"/>
                    <wp:positionH relativeFrom="page">
                      <wp:align>center</wp:align>
                    </wp:positionH>
                    <mc:AlternateContent>
                      <mc:Choice Requires="wp14">
                        <wp:positionV relativeFrom="page">
                          <wp14:pctPosVOffset>81800</wp14:pctPosVOffset>
                        </wp:positionV>
                      </mc:Choice>
                      <mc:Fallback>
                        <wp:positionV relativeFrom="page">
                          <wp:posOffset>8227695</wp:posOffset>
                        </wp:positionV>
                      </mc:Fallback>
                    </mc:AlternateContent>
                    <wp:extent cx="7315200" cy="914400"/>
                    <wp:effectExtent l="0" t="0" r="0" b="8255"/>
                    <wp:wrapSquare wrapText="bothSides"/>
                    <wp:docPr id="152" name="Text Box 21"/>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01616B41" w14:textId="43CE17DF" w:rsidR="001B2177" w:rsidRDefault="001B2177">
                                    <w:pPr>
                                      <w:pStyle w:val="NoSpacing"/>
                                      <w:jc w:val="right"/>
                                      <w:rPr>
                                        <w:color w:val="595959" w:themeColor="text1" w:themeTint="A6"/>
                                        <w:sz w:val="28"/>
                                        <w:szCs w:val="28"/>
                                      </w:rPr>
                                    </w:pPr>
                                    <w:r>
                                      <w:rPr>
                                        <w:color w:val="595959" w:themeColor="text1" w:themeTint="A6"/>
                                        <w:sz w:val="28"/>
                                        <w:szCs w:val="28"/>
                                      </w:rPr>
                                      <w:t>Joseph Goldstein, Andrew McGallian, John Stroud</w:t>
                                    </w:r>
                                  </w:p>
                                </w:sdtContent>
                              </w:sdt>
                              <w:p w14:paraId="115C400F" w14:textId="2BBC61C5" w:rsidR="001B2177" w:rsidRDefault="001B2177">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Content>
                                    <w:r>
                                      <w:rPr>
                                        <w:color w:val="595959" w:themeColor="text1" w:themeTint="A6"/>
                                        <w:sz w:val="18"/>
                                        <w:szCs w:val="18"/>
                                      </w:rPr>
                                      <w:t>Environmental Data Science I, University of Chicago, 2025</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 w14:anchorId="34076E36" id="Text Box 21" o:spid="_x0000_s1028"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&#13;&#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01616B41" w14:textId="43CE17DF" w:rsidR="001B2177" w:rsidRDefault="001B2177">
                              <w:pPr>
                                <w:pStyle w:val="NoSpacing"/>
                                <w:jc w:val="right"/>
                                <w:rPr>
                                  <w:color w:val="595959" w:themeColor="text1" w:themeTint="A6"/>
                                  <w:sz w:val="28"/>
                                  <w:szCs w:val="28"/>
                                </w:rPr>
                              </w:pPr>
                              <w:r>
                                <w:rPr>
                                  <w:color w:val="595959" w:themeColor="text1" w:themeTint="A6"/>
                                  <w:sz w:val="28"/>
                                  <w:szCs w:val="28"/>
                                </w:rPr>
                                <w:t>Joseph Goldstein, Andrew McGallian, John Stroud</w:t>
                              </w:r>
                            </w:p>
                          </w:sdtContent>
                        </w:sdt>
                        <w:p w14:paraId="115C400F" w14:textId="2BBC61C5" w:rsidR="001B2177" w:rsidRDefault="001B2177">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Content>
                              <w:r>
                                <w:rPr>
                                  <w:color w:val="595959" w:themeColor="text1" w:themeTint="A6"/>
                                  <w:sz w:val="18"/>
                                  <w:szCs w:val="18"/>
                                </w:rPr>
                                <w:t>Environmental Data Science I, University of Chicago, 2025</w:t>
                              </w:r>
                            </w:sdtContent>
                          </w:sdt>
                        </w:p>
                      </w:txbxContent>
                    </v:textbox>
                    <w10:wrap type="square" anchorx="page" anchory="page"/>
                  </v:shape>
                </w:pict>
              </mc:Fallback>
            </mc:AlternateContent>
          </w:r>
        </w:p>
        <w:p w14:paraId="736FE41A" w14:textId="77777777" w:rsidR="001B2177" w:rsidRPr="001B2177" w:rsidRDefault="001B2177">
          <w:pPr>
            <w:rPr>
              <w:rFonts w:ascii="Times New Roman" w:hAnsi="Times New Roman" w:cs="Times New Roman"/>
              <w:b/>
              <w:bCs/>
              <w:sz w:val="28"/>
              <w:szCs w:val="28"/>
            </w:rPr>
          </w:pPr>
          <w:r w:rsidRPr="001B2177">
            <w:rPr>
              <w:rFonts w:ascii="Times New Roman" w:hAnsi="Times New Roman" w:cs="Times New Roman"/>
              <w:b/>
              <w:bCs/>
              <w:sz w:val="28"/>
              <w:szCs w:val="28"/>
            </w:rPr>
            <w:lastRenderedPageBreak/>
            <w:t>Motivation and Main Questions</w:t>
          </w:r>
        </w:p>
        <w:p w14:paraId="494D2B51" w14:textId="22A9E0F4" w:rsidR="001B2177" w:rsidRPr="001B2177" w:rsidRDefault="001B2177">
          <w:pPr>
            <w:rPr>
              <w:rFonts w:ascii="Times New Roman" w:hAnsi="Times New Roman" w:cs="Times New Roman"/>
              <w:b/>
              <w:bCs/>
            </w:rPr>
          </w:pPr>
          <w:r w:rsidRPr="001B2177">
            <w:rPr>
              <w:rFonts w:ascii="Times New Roman" w:hAnsi="Times New Roman" w:cs="Times New Roman"/>
              <w:color w:val="000000"/>
            </w:rPr>
            <w:t>Our analysis set out to understand the overall quality of the Chicago Area, Waterway System (CAWS), its drivers, and areas for improvement, which required a contextual understanding of the water geography and flow, sampling mechanisms, data available, “quality” measurements, and interactions between the variables at play through seasonal fluctuations, multi-year trends, accumulation/depletion along a waterway.  These trends call for an understanding of changes in policy, infrastructure, and public awareness, which have shaped Chicago’s waterways for centuries.</w:t>
          </w:r>
        </w:p>
        <w:p w14:paraId="34DD38A2" w14:textId="77777777" w:rsidR="001B2177" w:rsidRDefault="001B2177">
          <w:pPr>
            <w:rPr>
              <w:rFonts w:ascii="Times New Roman" w:hAnsi="Times New Roman" w:cs="Times New Roman"/>
              <w:b/>
              <w:bCs/>
              <w:sz w:val="28"/>
              <w:szCs w:val="28"/>
            </w:rPr>
          </w:pPr>
          <w:r w:rsidRPr="001B2177">
            <w:rPr>
              <w:rFonts w:ascii="Times New Roman" w:hAnsi="Times New Roman" w:cs="Times New Roman"/>
              <w:b/>
              <w:bCs/>
              <w:sz w:val="28"/>
              <w:szCs w:val="28"/>
            </w:rPr>
            <w:t>Background</w:t>
          </w:r>
        </w:p>
        <w:p w14:paraId="49B09B8D" w14:textId="77777777" w:rsidR="001B2177" w:rsidRPr="001B2177" w:rsidRDefault="001B2177" w:rsidP="001B2177">
          <w:pPr>
            <w:spacing w:before="80" w:after="0" w:line="240" w:lineRule="auto"/>
            <w:rPr>
              <w:rFonts w:ascii="Times New Roman" w:eastAsia="Times New Roman" w:hAnsi="Times New Roman" w:cs="Times New Roman"/>
              <w:color w:val="000000"/>
              <w:kern w:val="0"/>
              <w14:ligatures w14:val="none"/>
            </w:rPr>
          </w:pPr>
          <w:r w:rsidRPr="001B2177">
            <w:rPr>
              <w:rFonts w:ascii="Times New Roman" w:eastAsia="Times New Roman" w:hAnsi="Times New Roman" w:cs="Times New Roman"/>
              <w:color w:val="000000"/>
              <w:kern w:val="0"/>
              <w14:ligatures w14:val="none"/>
            </w:rPr>
            <w:t xml:space="preserve">Chicago has a long history of environmental engineering of its waterways.  In the late 1800’s, Chicago reversed the course of its rivers to flow away from the lake and toward the Mississippi River system.  Previously, the watershed flowed east from the eastern side of the sub continental divide and into Lake </w:t>
          </w:r>
          <w:proofErr w:type="gramStart"/>
          <w:r w:rsidRPr="001B2177">
            <w:rPr>
              <w:rFonts w:ascii="Times New Roman" w:eastAsia="Times New Roman" w:hAnsi="Times New Roman" w:cs="Times New Roman"/>
              <w:color w:val="000000"/>
              <w:kern w:val="0"/>
              <w14:ligatures w14:val="none"/>
            </w:rPr>
            <w:t>Michigan .</w:t>
          </w:r>
          <w:proofErr w:type="gramEnd"/>
          <w:r w:rsidRPr="001B2177">
            <w:rPr>
              <w:rFonts w:ascii="Times New Roman" w:eastAsia="Times New Roman" w:hAnsi="Times New Roman" w:cs="Times New Roman"/>
              <w:color w:val="000000"/>
              <w:kern w:val="0"/>
              <w14:ligatures w14:val="none"/>
            </w:rPr>
            <w:t xml:space="preserve"> By digging a series of trenches and canals, the city’s engineers shifted the flow of all the rivers and canals westward.  </w:t>
          </w:r>
        </w:p>
        <w:p w14:paraId="174C3CE1" w14:textId="77777777" w:rsidR="001B2177" w:rsidRPr="001B2177" w:rsidRDefault="001B2177" w:rsidP="001B2177">
          <w:pPr>
            <w:spacing w:before="80" w:after="0" w:line="240" w:lineRule="auto"/>
            <w:rPr>
              <w:rFonts w:ascii="Times New Roman" w:eastAsia="Times New Roman" w:hAnsi="Times New Roman" w:cs="Times New Roman"/>
              <w:color w:val="000000"/>
              <w:kern w:val="0"/>
              <w14:ligatures w14:val="none"/>
            </w:rPr>
          </w:pPr>
          <w:r w:rsidRPr="001B2177">
            <w:rPr>
              <w:rFonts w:ascii="Times New Roman" w:eastAsia="Times New Roman" w:hAnsi="Times New Roman" w:cs="Times New Roman"/>
              <w:color w:val="000000"/>
              <w:kern w:val="0"/>
              <w14:ligatures w14:val="none"/>
            </w:rPr>
            <w:t xml:space="preserve">Politically, the city accomplished this under the slogan "dilution is the solution to pollution,” claiming that both the city residence and the people who live along the downriver channels – like the Des Plaines River or, further, along the Mississippi – would be saved of dangerous heavy metals and fecal matter that once piled up and flowed out into Lake Michigan (the source of nearly all drinking water for the city).  This is still contested </w:t>
          </w:r>
          <w:proofErr w:type="gramStart"/>
          <w:r w:rsidRPr="001B2177">
            <w:rPr>
              <w:rFonts w:ascii="Times New Roman" w:eastAsia="Times New Roman" w:hAnsi="Times New Roman" w:cs="Times New Roman"/>
              <w:color w:val="000000"/>
              <w:kern w:val="0"/>
              <w14:ligatures w14:val="none"/>
            </w:rPr>
            <w:t>today,</w:t>
          </w:r>
          <w:proofErr w:type="gramEnd"/>
          <w:r w:rsidRPr="001B2177">
            <w:rPr>
              <w:rFonts w:ascii="Times New Roman" w:eastAsia="Times New Roman" w:hAnsi="Times New Roman" w:cs="Times New Roman"/>
              <w:color w:val="000000"/>
              <w:kern w:val="0"/>
              <w14:ligatures w14:val="none"/>
            </w:rPr>
            <w:t xml:space="preserve"> Chicago was sued in 2012 for downstream eutrophication in the Mississippi from wastewater runoff. Part of our analysis touches on this "dilution" by examining accumulation/depletion along each waterway. </w:t>
          </w:r>
        </w:p>
        <w:p w14:paraId="62C8303E" w14:textId="77777777" w:rsidR="001B2177" w:rsidRPr="001B2177" w:rsidRDefault="001B2177" w:rsidP="001B2177">
          <w:pPr>
            <w:spacing w:before="80" w:after="0" w:line="240" w:lineRule="auto"/>
            <w:rPr>
              <w:rFonts w:ascii="Times New Roman" w:eastAsia="Times New Roman" w:hAnsi="Times New Roman" w:cs="Times New Roman"/>
              <w:color w:val="000000"/>
              <w:kern w:val="0"/>
              <w14:ligatures w14:val="none"/>
            </w:rPr>
          </w:pPr>
          <w:r w:rsidRPr="001B2177">
            <w:rPr>
              <w:rFonts w:ascii="Times New Roman" w:eastAsia="Times New Roman" w:hAnsi="Times New Roman" w:cs="Times New Roman"/>
              <w:color w:val="000000"/>
              <w:kern w:val="0"/>
              <w14:ligatures w14:val="none"/>
            </w:rPr>
            <w:t>Today, there are four primary waterways that drain water from the city into the suburban and rural surrounding areas: </w:t>
          </w:r>
        </w:p>
        <w:p w14:paraId="34EFB6AE" w14:textId="77777777" w:rsidR="001B2177" w:rsidRPr="001B2177" w:rsidRDefault="001B2177" w:rsidP="001B2177">
          <w:pPr>
            <w:numPr>
              <w:ilvl w:val="0"/>
              <w:numId w:val="3"/>
            </w:numPr>
            <w:spacing w:before="80" w:after="0" w:line="240" w:lineRule="auto"/>
            <w:textAlignment w:val="baseline"/>
            <w:rPr>
              <w:rFonts w:ascii="Times New Roman" w:eastAsia="Times New Roman" w:hAnsi="Times New Roman" w:cs="Times New Roman"/>
              <w:color w:val="000000"/>
              <w:kern w:val="0"/>
              <w14:ligatures w14:val="none"/>
            </w:rPr>
          </w:pPr>
          <w:r w:rsidRPr="001B2177">
            <w:rPr>
              <w:rFonts w:ascii="Times New Roman" w:eastAsia="Times New Roman" w:hAnsi="Times New Roman" w:cs="Times New Roman"/>
              <w:color w:val="000000"/>
              <w:kern w:val="0"/>
              <w14:ligatures w14:val="none"/>
            </w:rPr>
            <w:t>The North Branch Canal, which flows from the loop northwest to the North Branch of the Chicago River</w:t>
          </w:r>
        </w:p>
        <w:p w14:paraId="6B400A39" w14:textId="77777777" w:rsidR="001B2177" w:rsidRPr="001B2177" w:rsidRDefault="001B2177" w:rsidP="001B2177">
          <w:pPr>
            <w:numPr>
              <w:ilvl w:val="0"/>
              <w:numId w:val="3"/>
            </w:numPr>
            <w:spacing w:after="0" w:line="240" w:lineRule="auto"/>
            <w:textAlignment w:val="baseline"/>
            <w:rPr>
              <w:rFonts w:ascii="Times New Roman" w:eastAsia="Times New Roman" w:hAnsi="Times New Roman" w:cs="Times New Roman"/>
              <w:color w:val="000000"/>
              <w:kern w:val="0"/>
              <w14:ligatures w14:val="none"/>
            </w:rPr>
          </w:pPr>
          <w:r w:rsidRPr="001B2177">
            <w:rPr>
              <w:rFonts w:ascii="Times New Roman" w:eastAsia="Times New Roman" w:hAnsi="Times New Roman" w:cs="Times New Roman"/>
              <w:color w:val="000000"/>
              <w:kern w:val="0"/>
              <w14:ligatures w14:val="none"/>
            </w:rPr>
            <w:t>The North Shore Channel, which flows from Wilmette Harbor south to meet the North Branch Canal and flow into the North Branch of the Chicago River </w:t>
          </w:r>
        </w:p>
        <w:p w14:paraId="12D524D2" w14:textId="77777777" w:rsidR="001B2177" w:rsidRPr="001B2177" w:rsidRDefault="001B2177" w:rsidP="001B2177">
          <w:pPr>
            <w:numPr>
              <w:ilvl w:val="0"/>
              <w:numId w:val="3"/>
            </w:numPr>
            <w:spacing w:after="0" w:line="240" w:lineRule="auto"/>
            <w:textAlignment w:val="baseline"/>
            <w:rPr>
              <w:rFonts w:ascii="Times New Roman" w:eastAsia="Times New Roman" w:hAnsi="Times New Roman" w:cs="Times New Roman"/>
              <w:color w:val="000000"/>
              <w:kern w:val="0"/>
              <w14:ligatures w14:val="none"/>
            </w:rPr>
          </w:pPr>
          <w:r w:rsidRPr="001B2177">
            <w:rPr>
              <w:rFonts w:ascii="Times New Roman" w:eastAsia="Times New Roman" w:hAnsi="Times New Roman" w:cs="Times New Roman"/>
              <w:color w:val="000000"/>
              <w:kern w:val="0"/>
              <w14:ligatures w14:val="none"/>
            </w:rPr>
            <w:t>The Chicago Sanitary and Ship Canal, which flows southwest from the center of the city to the Des Plaines River</w:t>
          </w:r>
        </w:p>
        <w:p w14:paraId="15F2465D" w14:textId="77777777" w:rsidR="001B2177" w:rsidRPr="001B2177" w:rsidRDefault="001B2177" w:rsidP="001B2177">
          <w:pPr>
            <w:numPr>
              <w:ilvl w:val="0"/>
              <w:numId w:val="3"/>
            </w:numPr>
            <w:spacing w:after="0" w:line="240" w:lineRule="auto"/>
            <w:textAlignment w:val="baseline"/>
            <w:rPr>
              <w:rFonts w:ascii="Times New Roman" w:eastAsia="Times New Roman" w:hAnsi="Times New Roman" w:cs="Times New Roman"/>
              <w:color w:val="000000"/>
              <w:kern w:val="0"/>
              <w14:ligatures w14:val="none"/>
            </w:rPr>
          </w:pPr>
          <w:r w:rsidRPr="001B2177">
            <w:rPr>
              <w:rFonts w:ascii="Times New Roman" w:eastAsia="Times New Roman" w:hAnsi="Times New Roman" w:cs="Times New Roman"/>
              <w:color w:val="000000"/>
              <w:kern w:val="0"/>
              <w14:ligatures w14:val="none"/>
            </w:rPr>
            <w:t>The Little Calumet River, which flows from the south of Chicago in a heavily industrial area to join the Chicago Sanitary Ship Canal to flow together to the Des Plaines.</w:t>
          </w:r>
        </w:p>
        <w:p w14:paraId="0A82087F" w14:textId="77777777" w:rsidR="001B2177" w:rsidRPr="001B2177" w:rsidRDefault="001B2177" w:rsidP="001B2177">
          <w:pPr>
            <w:spacing w:before="80" w:after="0" w:line="240" w:lineRule="auto"/>
            <w:rPr>
              <w:rFonts w:ascii="Times New Roman" w:eastAsia="Times New Roman" w:hAnsi="Times New Roman" w:cs="Times New Roman"/>
              <w:color w:val="000000"/>
              <w:kern w:val="0"/>
              <w14:ligatures w14:val="none"/>
            </w:rPr>
          </w:pPr>
          <w:proofErr w:type="gramStart"/>
          <w:r w:rsidRPr="001B2177">
            <w:rPr>
              <w:rFonts w:ascii="Times New Roman" w:eastAsia="Times New Roman" w:hAnsi="Times New Roman" w:cs="Times New Roman"/>
              <w:color w:val="000000"/>
              <w:kern w:val="0"/>
              <w14:ligatures w14:val="none"/>
            </w:rPr>
            <w:t>In order to</w:t>
          </w:r>
          <w:proofErr w:type="gramEnd"/>
          <w:r w:rsidRPr="001B2177">
            <w:rPr>
              <w:rFonts w:ascii="Times New Roman" w:eastAsia="Times New Roman" w:hAnsi="Times New Roman" w:cs="Times New Roman"/>
              <w:color w:val="000000"/>
              <w:kern w:val="0"/>
              <w14:ligatures w14:val="none"/>
            </w:rPr>
            <w:t xml:space="preserve"> assess their water quality, we utilized water sampling data from the Metropolitan Water Reclamation District of Greater Chicago, which provides data from various points along each watershed, approximately monthly, from January 2015 to December 2024.</w:t>
          </w:r>
        </w:p>
        <w:p w14:paraId="398CB825" w14:textId="77777777" w:rsidR="001B2177" w:rsidRPr="001B2177" w:rsidRDefault="001B2177" w:rsidP="001B2177">
          <w:pPr>
            <w:spacing w:before="80" w:after="0" w:line="240" w:lineRule="auto"/>
            <w:rPr>
              <w:rFonts w:ascii="Times New Roman" w:eastAsia="Times New Roman" w:hAnsi="Times New Roman" w:cs="Times New Roman"/>
              <w:color w:val="000000"/>
              <w:kern w:val="0"/>
              <w14:ligatures w14:val="none"/>
            </w:rPr>
          </w:pPr>
          <w:r w:rsidRPr="001B2177">
            <w:rPr>
              <w:rFonts w:ascii="Times New Roman" w:eastAsia="Times New Roman" w:hAnsi="Times New Roman" w:cs="Times New Roman"/>
              <w:color w:val="000000"/>
              <w:kern w:val="0"/>
              <w14:ligatures w14:val="none"/>
            </w:rPr>
            <w:t xml:space="preserve">We utilized ambient surface water quality data that had been collected according to the protocols outlined in the Metropolitan Water Review Board’s (MWRD) ambient water quality monitoring quality assurance plan. It should be noted that the current plan went into place in 2019. We were unable to find the previous quality assurance plan for comparison, however, as the parameters measured remained the same pre and post 2019, we initially operated under the assumption that any changes made were minor and non-relevant for our purposes, though we were forced to revise parts of our approach </w:t>
          </w:r>
          <w:proofErr w:type="gramStart"/>
          <w:r w:rsidRPr="001B2177">
            <w:rPr>
              <w:rFonts w:ascii="Times New Roman" w:eastAsia="Times New Roman" w:hAnsi="Times New Roman" w:cs="Times New Roman"/>
              <w:color w:val="000000"/>
              <w:kern w:val="0"/>
              <w14:ligatures w14:val="none"/>
            </w:rPr>
            <w:t>later on</w:t>
          </w:r>
          <w:proofErr w:type="gramEnd"/>
          <w:r w:rsidRPr="001B2177">
            <w:rPr>
              <w:rFonts w:ascii="Times New Roman" w:eastAsia="Times New Roman" w:hAnsi="Times New Roman" w:cs="Times New Roman"/>
              <w:color w:val="000000"/>
              <w:kern w:val="0"/>
              <w14:ligatures w14:val="none"/>
            </w:rPr>
            <w:t>. </w:t>
          </w:r>
        </w:p>
        <w:p w14:paraId="66812C45" w14:textId="77777777" w:rsidR="001B2177" w:rsidRPr="001B2177" w:rsidRDefault="001B2177" w:rsidP="001B2177">
          <w:pPr>
            <w:spacing w:before="80" w:after="0" w:line="240" w:lineRule="auto"/>
            <w:rPr>
              <w:rFonts w:ascii="Times New Roman" w:eastAsia="Times New Roman" w:hAnsi="Times New Roman" w:cs="Times New Roman"/>
              <w:color w:val="000000"/>
              <w:kern w:val="0"/>
              <w14:ligatures w14:val="none"/>
            </w:rPr>
          </w:pPr>
          <w:r w:rsidRPr="001B2177">
            <w:rPr>
              <w:rFonts w:ascii="Times New Roman" w:eastAsia="Times New Roman" w:hAnsi="Times New Roman" w:cs="Times New Roman"/>
              <w:color w:val="000000"/>
              <w:kern w:val="0"/>
              <w14:ligatures w14:val="none"/>
            </w:rPr>
            <w:lastRenderedPageBreak/>
            <w:t>To focus on the connected watersheds, we filtered out sampling points that were from isolated bodies of water like ponds.  It is worth noting that these points exhibited considerable heavy metal pollution, especially in southwest industrial regions and northwest near the O’Hare airport.</w:t>
          </w:r>
        </w:p>
        <w:p w14:paraId="048C4230" w14:textId="77777777" w:rsidR="001B2177" w:rsidRPr="001B2177" w:rsidRDefault="001B2177" w:rsidP="001B2177">
          <w:pPr>
            <w:spacing w:before="80" w:after="0" w:line="240" w:lineRule="auto"/>
            <w:rPr>
              <w:rFonts w:ascii="Times New Roman" w:eastAsia="Times New Roman" w:hAnsi="Times New Roman" w:cs="Times New Roman"/>
              <w:color w:val="000000"/>
              <w:kern w:val="0"/>
              <w14:ligatures w14:val="none"/>
            </w:rPr>
          </w:pPr>
          <w:r w:rsidRPr="001B2177">
            <w:rPr>
              <w:rFonts w:ascii="Times New Roman" w:eastAsia="Times New Roman" w:hAnsi="Times New Roman" w:cs="Times New Roman"/>
              <w:color w:val="000000"/>
              <w:kern w:val="0"/>
              <w14:ligatures w14:val="none"/>
            </w:rPr>
            <w:t>Our analysis included one sampling point at the Grand Calumet River, outside of our four main waterways, which immediately flows into the Little Calumet River.  This was by far the most polluted point connected to a major waterway, with high heavy metal contents. </w:t>
          </w:r>
        </w:p>
        <w:p w14:paraId="13D3ED3A" w14:textId="77777777" w:rsidR="001B2177" w:rsidRDefault="001B2177" w:rsidP="001B2177">
          <w:pPr>
            <w:spacing w:before="80" w:after="0" w:line="240" w:lineRule="auto"/>
            <w:rPr>
              <w:rFonts w:ascii="Times New Roman" w:eastAsia="Times New Roman" w:hAnsi="Times New Roman" w:cs="Times New Roman"/>
              <w:color w:val="000000"/>
              <w:kern w:val="0"/>
              <w14:ligatures w14:val="none"/>
            </w:rPr>
          </w:pPr>
          <w:r w:rsidRPr="001B2177">
            <w:rPr>
              <w:rFonts w:ascii="Times New Roman" w:eastAsia="Times New Roman" w:hAnsi="Times New Roman" w:cs="Times New Roman"/>
              <w:color w:val="000000"/>
              <w:kern w:val="0"/>
              <w14:ligatures w14:val="none"/>
            </w:rPr>
            <w:t>The MWRD data provided a wide breadth of information to pull from, with 47 consistently sampled variables.  We initially narrowed the focus to 29 variables with significant variation – others simply tested for thresholds that were largely unmet.  The variables analyzed are primarily grouped into water chemistry, nutrients, biological indicators, road salt ions, and heavy metals and pollutants.</w:t>
          </w:r>
        </w:p>
        <w:p w14:paraId="6C124087" w14:textId="77777777" w:rsidR="001B2177" w:rsidRDefault="001B2177" w:rsidP="001B2177">
          <w:pPr>
            <w:spacing w:before="80" w:after="0" w:line="240" w:lineRule="auto"/>
            <w:rPr>
              <w:rFonts w:ascii="Times New Roman" w:eastAsia="Times New Roman" w:hAnsi="Times New Roman" w:cs="Times New Roman"/>
              <w:color w:val="000000"/>
              <w:kern w:val="0"/>
              <w14:ligatures w14:val="none"/>
            </w:rPr>
          </w:pPr>
        </w:p>
        <w:tbl>
          <w:tblPr>
            <w:tblStyle w:val="TableGrid"/>
            <w:tblW w:w="0" w:type="auto"/>
            <w:tblLook w:val="04A0" w:firstRow="1" w:lastRow="0" w:firstColumn="1" w:lastColumn="0" w:noHBand="0" w:noVBand="1"/>
          </w:tblPr>
          <w:tblGrid>
            <w:gridCol w:w="9350"/>
          </w:tblGrid>
          <w:tr w:rsidR="001B2177" w14:paraId="21464C2E" w14:textId="77777777" w:rsidTr="001B2177">
            <w:tc>
              <w:tcPr>
                <w:tcW w:w="9350" w:type="dxa"/>
              </w:tcPr>
              <w:p w14:paraId="033F0CD4" w14:textId="77777777" w:rsidR="001B2177" w:rsidRPr="001B2177" w:rsidRDefault="001B2177" w:rsidP="001B2177">
                <w:pPr>
                  <w:spacing w:before="80"/>
                  <w:textAlignment w:val="baseline"/>
                  <w:rPr>
                    <w:rFonts w:ascii="Times New Roman" w:eastAsia="Times New Roman" w:hAnsi="Times New Roman" w:cs="Times New Roman"/>
                    <w:b/>
                    <w:bCs/>
                    <w:color w:val="000000"/>
                    <w:kern w:val="0"/>
                    <w14:ligatures w14:val="none"/>
                  </w:rPr>
                </w:pPr>
                <w:r w:rsidRPr="001B2177">
                  <w:rPr>
                    <w:rFonts w:ascii="Times New Roman" w:eastAsia="Times New Roman" w:hAnsi="Times New Roman" w:cs="Times New Roman"/>
                    <w:b/>
                    <w:bCs/>
                    <w:color w:val="000000"/>
                    <w:kern w:val="0"/>
                    <w14:ligatures w14:val="none"/>
                  </w:rPr>
                  <w:t>Water Chemistry</w:t>
                </w:r>
              </w:p>
              <w:p w14:paraId="64DA2EE7" w14:textId="77777777" w:rsidR="001B2177" w:rsidRDefault="001B2177" w:rsidP="001B2177">
                <w:pPr>
                  <w:spacing w:before="80"/>
                  <w:rPr>
                    <w:rFonts w:ascii="Times New Roman" w:eastAsia="Times New Roman" w:hAnsi="Times New Roman" w:cs="Times New Roman"/>
                    <w:color w:val="000000"/>
                    <w:kern w:val="0"/>
                    <w14:ligatures w14:val="none"/>
                  </w:rPr>
                </w:pPr>
              </w:p>
            </w:tc>
          </w:tr>
          <w:tr w:rsidR="001B2177" w14:paraId="1720A3CE" w14:textId="77777777" w:rsidTr="001B2177">
            <w:tc>
              <w:tcPr>
                <w:tcW w:w="9350" w:type="dxa"/>
              </w:tcPr>
              <w:p w14:paraId="0DC21E4A" w14:textId="77777777" w:rsidR="001B2177" w:rsidRPr="001B2177" w:rsidRDefault="001B2177" w:rsidP="001B2177">
                <w:pPr>
                  <w:numPr>
                    <w:ilvl w:val="0"/>
                    <w:numId w:val="4"/>
                  </w:numPr>
                  <w:textAlignment w:val="baseline"/>
                  <w:rPr>
                    <w:rFonts w:ascii="Times New Roman" w:eastAsia="Times New Roman" w:hAnsi="Times New Roman" w:cs="Times New Roman"/>
                    <w:color w:val="000000"/>
                    <w:kern w:val="0"/>
                    <w14:ligatures w14:val="none"/>
                  </w:rPr>
                </w:pPr>
                <w:r w:rsidRPr="001B2177">
                  <w:rPr>
                    <w:rFonts w:ascii="Times New Roman" w:eastAsia="Times New Roman" w:hAnsi="Times New Roman" w:cs="Times New Roman"/>
                    <w:color w:val="000000"/>
                    <w:kern w:val="0"/>
                    <w14:ligatures w14:val="none"/>
                  </w:rPr>
                  <w:t>pH: acidity of the water </w:t>
                </w:r>
              </w:p>
              <w:p w14:paraId="6B10B1EE" w14:textId="77777777" w:rsidR="001B2177" w:rsidRPr="001B2177" w:rsidRDefault="001B2177" w:rsidP="001B2177">
                <w:pPr>
                  <w:numPr>
                    <w:ilvl w:val="0"/>
                    <w:numId w:val="4"/>
                  </w:numPr>
                  <w:textAlignment w:val="baseline"/>
                  <w:rPr>
                    <w:rFonts w:ascii="Times New Roman" w:eastAsia="Times New Roman" w:hAnsi="Times New Roman" w:cs="Times New Roman"/>
                    <w:color w:val="000000"/>
                    <w:kern w:val="0"/>
                    <w14:ligatures w14:val="none"/>
                  </w:rPr>
                </w:pPr>
                <w:r w:rsidRPr="001B2177">
                  <w:rPr>
                    <w:rFonts w:ascii="Times New Roman" w:eastAsia="Times New Roman" w:hAnsi="Times New Roman" w:cs="Times New Roman"/>
                    <w:color w:val="000000"/>
                    <w:kern w:val="0"/>
                    <w14:ligatures w14:val="none"/>
                  </w:rPr>
                  <w:t>Total Dissolved Solids (TDS): dissolved ions and minerals from road salts, wastewater, industrial discharges, and groundwater (mg/L)</w:t>
                </w:r>
              </w:p>
              <w:p w14:paraId="7A86E860" w14:textId="77777777" w:rsidR="001B2177" w:rsidRPr="001B2177" w:rsidRDefault="001B2177" w:rsidP="001B2177">
                <w:pPr>
                  <w:numPr>
                    <w:ilvl w:val="0"/>
                    <w:numId w:val="4"/>
                  </w:numPr>
                  <w:textAlignment w:val="baseline"/>
                  <w:rPr>
                    <w:rFonts w:ascii="Times New Roman" w:eastAsia="Times New Roman" w:hAnsi="Times New Roman" w:cs="Times New Roman"/>
                    <w:color w:val="000000"/>
                    <w:kern w:val="0"/>
                    <w14:ligatures w14:val="none"/>
                  </w:rPr>
                </w:pPr>
                <w:r w:rsidRPr="001B2177">
                  <w:rPr>
                    <w:rFonts w:ascii="Times New Roman" w:eastAsia="Times New Roman" w:hAnsi="Times New Roman" w:cs="Times New Roman"/>
                    <w:color w:val="000000"/>
                    <w:kern w:val="0"/>
                    <w14:ligatures w14:val="none"/>
                  </w:rPr>
                  <w:t>Suspended Solids (SS): measure of particles suspended in the water (mg/L)</w:t>
                </w:r>
              </w:p>
              <w:p w14:paraId="248DA0E4" w14:textId="77777777" w:rsidR="001B2177" w:rsidRPr="001B2177" w:rsidRDefault="001B2177" w:rsidP="001B2177">
                <w:pPr>
                  <w:numPr>
                    <w:ilvl w:val="0"/>
                    <w:numId w:val="4"/>
                  </w:numPr>
                  <w:textAlignment w:val="baseline"/>
                  <w:rPr>
                    <w:rFonts w:ascii="Times New Roman" w:eastAsia="Times New Roman" w:hAnsi="Times New Roman" w:cs="Times New Roman"/>
                    <w:color w:val="000000"/>
                    <w:kern w:val="0"/>
                    <w14:ligatures w14:val="none"/>
                  </w:rPr>
                </w:pPr>
                <w:r w:rsidRPr="001B2177">
                  <w:rPr>
                    <w:rFonts w:ascii="Times New Roman" w:eastAsia="Times New Roman" w:hAnsi="Times New Roman" w:cs="Times New Roman"/>
                    <w:color w:val="000000"/>
                    <w:kern w:val="0"/>
                    <w14:ligatures w14:val="none"/>
                  </w:rPr>
                  <w:t>Volatile Suspended Solids (VSS): organic portion of suspended solids (mg/L)</w:t>
                </w:r>
              </w:p>
              <w:p w14:paraId="20E548A5" w14:textId="4EE89C42" w:rsidR="001B2177" w:rsidRPr="001B2177" w:rsidRDefault="001B2177" w:rsidP="001B2177">
                <w:pPr>
                  <w:numPr>
                    <w:ilvl w:val="0"/>
                    <w:numId w:val="4"/>
                  </w:numPr>
                  <w:textAlignment w:val="baseline"/>
                  <w:rPr>
                    <w:rFonts w:ascii="Times New Roman" w:eastAsia="Times New Roman" w:hAnsi="Times New Roman" w:cs="Times New Roman"/>
                    <w:color w:val="000000"/>
                    <w:kern w:val="0"/>
                    <w14:ligatures w14:val="none"/>
                  </w:rPr>
                </w:pPr>
                <w:r w:rsidRPr="001B2177">
                  <w:rPr>
                    <w:rFonts w:ascii="Times New Roman" w:eastAsia="Times New Roman" w:hAnsi="Times New Roman" w:cs="Times New Roman"/>
                    <w:color w:val="000000"/>
                    <w:kern w:val="0"/>
                    <w14:ligatures w14:val="none"/>
                  </w:rPr>
                  <w:t>Alkalinity (ALK): measure of neutralizing ions (CaCO3) in the water, the main buffering capacity against pH change (mg/L)</w:t>
                </w:r>
              </w:p>
            </w:tc>
          </w:tr>
          <w:tr w:rsidR="001B2177" w14:paraId="535E47E4" w14:textId="77777777" w:rsidTr="001B2177">
            <w:tc>
              <w:tcPr>
                <w:tcW w:w="9350" w:type="dxa"/>
              </w:tcPr>
              <w:p w14:paraId="207A05C9" w14:textId="77777777" w:rsidR="001B2177" w:rsidRPr="001B2177" w:rsidRDefault="001B2177" w:rsidP="001B2177">
                <w:pPr>
                  <w:textAlignment w:val="baseline"/>
                  <w:rPr>
                    <w:rFonts w:ascii="Times New Roman" w:eastAsia="Times New Roman" w:hAnsi="Times New Roman" w:cs="Times New Roman"/>
                    <w:b/>
                    <w:bCs/>
                    <w:color w:val="000000"/>
                    <w:kern w:val="0"/>
                    <w14:ligatures w14:val="none"/>
                  </w:rPr>
                </w:pPr>
                <w:r w:rsidRPr="001B2177">
                  <w:rPr>
                    <w:rFonts w:ascii="Times New Roman" w:eastAsia="Times New Roman" w:hAnsi="Times New Roman" w:cs="Times New Roman"/>
                    <w:b/>
                    <w:bCs/>
                    <w:color w:val="000000"/>
                    <w:kern w:val="0"/>
                    <w14:ligatures w14:val="none"/>
                  </w:rPr>
                  <w:t>Nutrients </w:t>
                </w:r>
              </w:p>
              <w:p w14:paraId="5A38E2B6" w14:textId="77777777" w:rsidR="001B2177" w:rsidRDefault="001B2177" w:rsidP="001B2177">
                <w:pPr>
                  <w:spacing w:before="80"/>
                  <w:rPr>
                    <w:rFonts w:ascii="Times New Roman" w:eastAsia="Times New Roman" w:hAnsi="Times New Roman" w:cs="Times New Roman"/>
                    <w:color w:val="000000"/>
                    <w:kern w:val="0"/>
                    <w14:ligatures w14:val="none"/>
                  </w:rPr>
                </w:pPr>
              </w:p>
            </w:tc>
          </w:tr>
          <w:tr w:rsidR="001B2177" w14:paraId="018DDEE8" w14:textId="77777777" w:rsidTr="001B2177">
            <w:tc>
              <w:tcPr>
                <w:tcW w:w="9350" w:type="dxa"/>
              </w:tcPr>
              <w:p w14:paraId="3C4C2C65" w14:textId="77777777" w:rsidR="001B2177" w:rsidRPr="001B2177" w:rsidRDefault="001B2177" w:rsidP="001B2177">
                <w:pPr>
                  <w:numPr>
                    <w:ilvl w:val="0"/>
                    <w:numId w:val="4"/>
                  </w:numPr>
                  <w:textAlignment w:val="baseline"/>
                  <w:rPr>
                    <w:rFonts w:ascii="Times New Roman" w:eastAsia="Times New Roman" w:hAnsi="Times New Roman" w:cs="Times New Roman"/>
                    <w:color w:val="000000"/>
                    <w:kern w:val="0"/>
                    <w14:ligatures w14:val="none"/>
                  </w:rPr>
                </w:pPr>
                <w:r w:rsidRPr="001B2177">
                  <w:rPr>
                    <w:rFonts w:ascii="Times New Roman" w:eastAsia="Times New Roman" w:hAnsi="Times New Roman" w:cs="Times New Roman"/>
                    <w:color w:val="000000"/>
                    <w:kern w:val="0"/>
                    <w14:ligatures w14:val="none"/>
                  </w:rPr>
                  <w:t>NO2+NO3: nitrite + nitrate (oxidized inorganic nitrogen) contents in the water (mg/L)</w:t>
                </w:r>
              </w:p>
              <w:p w14:paraId="515003C5" w14:textId="77777777" w:rsidR="001B2177" w:rsidRPr="001B2177" w:rsidRDefault="001B2177" w:rsidP="001B2177">
                <w:pPr>
                  <w:numPr>
                    <w:ilvl w:val="0"/>
                    <w:numId w:val="4"/>
                  </w:numPr>
                  <w:textAlignment w:val="baseline"/>
                  <w:rPr>
                    <w:rFonts w:ascii="Times New Roman" w:eastAsia="Times New Roman" w:hAnsi="Times New Roman" w:cs="Times New Roman"/>
                    <w:color w:val="000000"/>
                    <w:kern w:val="0"/>
                    <w14:ligatures w14:val="none"/>
                  </w:rPr>
                </w:pPr>
                <w:r w:rsidRPr="001B2177">
                  <w:rPr>
                    <w:rFonts w:ascii="Times New Roman" w:eastAsia="Times New Roman" w:hAnsi="Times New Roman" w:cs="Times New Roman"/>
                    <w:color w:val="000000"/>
                    <w:kern w:val="0"/>
                    <w14:ligatures w14:val="none"/>
                  </w:rPr>
                  <w:t>NH3_N: reduced, organic nitrogen, which often comes from sewage (mg/L)</w:t>
                </w:r>
              </w:p>
              <w:p w14:paraId="05AD77AF" w14:textId="77777777" w:rsidR="001B2177" w:rsidRPr="001B2177" w:rsidRDefault="001B2177" w:rsidP="001B2177">
                <w:pPr>
                  <w:numPr>
                    <w:ilvl w:val="0"/>
                    <w:numId w:val="4"/>
                  </w:numPr>
                  <w:textAlignment w:val="baseline"/>
                  <w:rPr>
                    <w:rFonts w:ascii="Times New Roman" w:eastAsia="Times New Roman" w:hAnsi="Times New Roman" w:cs="Times New Roman"/>
                    <w:color w:val="000000"/>
                    <w:kern w:val="0"/>
                    <w14:ligatures w14:val="none"/>
                  </w:rPr>
                </w:pPr>
                <w:r w:rsidRPr="001B2177">
                  <w:rPr>
                    <w:rFonts w:ascii="Times New Roman" w:eastAsia="Times New Roman" w:hAnsi="Times New Roman" w:cs="Times New Roman"/>
                    <w:color w:val="000000"/>
                    <w:kern w:val="0"/>
                    <w14:ligatures w14:val="none"/>
                  </w:rPr>
                  <w:t>Total Kjeldahl Nitrogen (TKN): organic nitrogen + ammonia (mg/L)</w:t>
                </w:r>
              </w:p>
              <w:p w14:paraId="62F8E59F" w14:textId="53232853" w:rsidR="001B2177" w:rsidRPr="001B2177" w:rsidRDefault="001B2177" w:rsidP="001B2177">
                <w:pPr>
                  <w:numPr>
                    <w:ilvl w:val="0"/>
                    <w:numId w:val="4"/>
                  </w:numPr>
                  <w:textAlignment w:val="baseline"/>
                  <w:rPr>
                    <w:rFonts w:ascii="Times New Roman" w:eastAsia="Times New Roman" w:hAnsi="Times New Roman" w:cs="Times New Roman"/>
                    <w:color w:val="000000"/>
                    <w:kern w:val="0"/>
                    <w14:ligatures w14:val="none"/>
                  </w:rPr>
                </w:pPr>
                <w:r w:rsidRPr="001B2177">
                  <w:rPr>
                    <w:rFonts w:ascii="Times New Roman" w:eastAsia="Times New Roman" w:hAnsi="Times New Roman" w:cs="Times New Roman"/>
                    <w:color w:val="000000"/>
                    <w:kern w:val="0"/>
                    <w14:ligatures w14:val="none"/>
                  </w:rPr>
                  <w:t>Total Phosphorous (Tot P): all forms of phosphorus (mg/L)</w:t>
                </w:r>
              </w:p>
            </w:tc>
          </w:tr>
          <w:tr w:rsidR="001B2177" w14:paraId="1B8FAD5B" w14:textId="77777777" w:rsidTr="001B2177">
            <w:tc>
              <w:tcPr>
                <w:tcW w:w="9350" w:type="dxa"/>
              </w:tcPr>
              <w:p w14:paraId="5DD758C7" w14:textId="77777777" w:rsidR="001B2177" w:rsidRPr="001B2177" w:rsidRDefault="001B2177" w:rsidP="001B2177">
                <w:pPr>
                  <w:textAlignment w:val="baseline"/>
                  <w:rPr>
                    <w:rFonts w:ascii="Times New Roman" w:eastAsia="Times New Roman" w:hAnsi="Times New Roman" w:cs="Times New Roman"/>
                    <w:b/>
                    <w:bCs/>
                    <w:color w:val="000000"/>
                    <w:kern w:val="0"/>
                    <w14:ligatures w14:val="none"/>
                  </w:rPr>
                </w:pPr>
                <w:r w:rsidRPr="001B2177">
                  <w:rPr>
                    <w:rFonts w:ascii="Times New Roman" w:eastAsia="Times New Roman" w:hAnsi="Times New Roman" w:cs="Times New Roman"/>
                    <w:b/>
                    <w:bCs/>
                    <w:color w:val="000000"/>
                    <w:kern w:val="0"/>
                    <w14:ligatures w14:val="none"/>
                  </w:rPr>
                  <w:t>Biological Indicators</w:t>
                </w:r>
              </w:p>
              <w:p w14:paraId="3AAD0B1A" w14:textId="77777777" w:rsidR="001B2177" w:rsidRDefault="001B2177" w:rsidP="001B2177">
                <w:pPr>
                  <w:spacing w:before="80"/>
                  <w:rPr>
                    <w:rFonts w:ascii="Times New Roman" w:eastAsia="Times New Roman" w:hAnsi="Times New Roman" w:cs="Times New Roman"/>
                    <w:color w:val="000000"/>
                    <w:kern w:val="0"/>
                    <w14:ligatures w14:val="none"/>
                  </w:rPr>
                </w:pPr>
              </w:p>
            </w:tc>
          </w:tr>
          <w:tr w:rsidR="001B2177" w14:paraId="26322A1E" w14:textId="77777777" w:rsidTr="001B2177">
            <w:tc>
              <w:tcPr>
                <w:tcW w:w="9350" w:type="dxa"/>
              </w:tcPr>
              <w:p w14:paraId="3A60DB07" w14:textId="77777777" w:rsidR="001B2177" w:rsidRPr="001B2177" w:rsidRDefault="001B2177" w:rsidP="001B2177">
                <w:pPr>
                  <w:numPr>
                    <w:ilvl w:val="0"/>
                    <w:numId w:val="4"/>
                  </w:numPr>
                  <w:textAlignment w:val="baseline"/>
                  <w:rPr>
                    <w:rFonts w:ascii="Times New Roman" w:eastAsia="Times New Roman" w:hAnsi="Times New Roman" w:cs="Times New Roman"/>
                    <w:color w:val="000000"/>
                    <w:kern w:val="0"/>
                    <w14:ligatures w14:val="none"/>
                  </w:rPr>
                </w:pPr>
                <w:r w:rsidRPr="001B2177">
                  <w:rPr>
                    <w:rFonts w:ascii="Times New Roman" w:eastAsia="Times New Roman" w:hAnsi="Times New Roman" w:cs="Times New Roman"/>
                    <w:color w:val="000000"/>
                    <w:kern w:val="0"/>
                    <w14:ligatures w14:val="none"/>
                  </w:rPr>
                  <w:t>Chlorophyll-A: photosynthetic pigment in algae, used as a proxy for algal biomass and eutrophication (micrograms/L)</w:t>
                </w:r>
              </w:p>
              <w:p w14:paraId="30BF77A2" w14:textId="77777777" w:rsidR="001B2177" w:rsidRPr="001B2177" w:rsidRDefault="001B2177" w:rsidP="001B2177">
                <w:pPr>
                  <w:numPr>
                    <w:ilvl w:val="0"/>
                    <w:numId w:val="4"/>
                  </w:numPr>
                  <w:textAlignment w:val="baseline"/>
                  <w:rPr>
                    <w:rFonts w:ascii="Times New Roman" w:eastAsia="Times New Roman" w:hAnsi="Times New Roman" w:cs="Times New Roman"/>
                    <w:color w:val="000000"/>
                    <w:kern w:val="0"/>
                    <w14:ligatures w14:val="none"/>
                  </w:rPr>
                </w:pPr>
                <w:r w:rsidRPr="001B2177">
                  <w:rPr>
                    <w:rFonts w:ascii="Times New Roman" w:eastAsia="Times New Roman" w:hAnsi="Times New Roman" w:cs="Times New Roman"/>
                    <w:color w:val="000000"/>
                    <w:kern w:val="0"/>
                    <w14:ligatures w14:val="none"/>
                  </w:rPr>
                  <w:t>Fecal Coliform Bacteria (FEC_COL): an indicator of fecal contamination (colonies per 100 mL)</w:t>
                </w:r>
              </w:p>
              <w:p w14:paraId="3C5D3E65" w14:textId="77777777" w:rsidR="001B2177" w:rsidRPr="001B2177" w:rsidRDefault="001B2177" w:rsidP="001B2177">
                <w:pPr>
                  <w:numPr>
                    <w:ilvl w:val="0"/>
                    <w:numId w:val="4"/>
                  </w:numPr>
                  <w:textAlignment w:val="baseline"/>
                  <w:rPr>
                    <w:rFonts w:ascii="Times New Roman" w:eastAsia="Times New Roman" w:hAnsi="Times New Roman" w:cs="Times New Roman"/>
                    <w:color w:val="000000"/>
                    <w:kern w:val="0"/>
                    <w14:ligatures w14:val="none"/>
                  </w:rPr>
                </w:pPr>
                <w:r w:rsidRPr="001B2177">
                  <w:rPr>
                    <w:rFonts w:ascii="Times New Roman" w:eastAsia="Times New Roman" w:hAnsi="Times New Roman" w:cs="Times New Roman"/>
                    <w:color w:val="000000"/>
                    <w:kern w:val="0"/>
                    <w14:ligatures w14:val="none"/>
                  </w:rPr>
                  <w:t>Dissolved Oxygen (DO): amount of oxygen available in the water for aquatic life, dissolved from the air or produced by microbe and algal photosynthesis (mg/L)</w:t>
                </w:r>
              </w:p>
              <w:p w14:paraId="71FA30E1" w14:textId="41B533E2" w:rsidR="001B2177" w:rsidRPr="001B2177" w:rsidRDefault="001B2177" w:rsidP="001B2177">
                <w:pPr>
                  <w:numPr>
                    <w:ilvl w:val="0"/>
                    <w:numId w:val="4"/>
                  </w:numPr>
                  <w:textAlignment w:val="baseline"/>
                  <w:rPr>
                    <w:rFonts w:ascii="Times New Roman" w:eastAsia="Times New Roman" w:hAnsi="Times New Roman" w:cs="Times New Roman"/>
                    <w:color w:val="000000"/>
                    <w:kern w:val="0"/>
                    <w14:ligatures w14:val="none"/>
                  </w:rPr>
                </w:pPr>
                <w:r w:rsidRPr="001B2177">
                  <w:rPr>
                    <w:rFonts w:ascii="Times New Roman" w:eastAsia="Times New Roman" w:hAnsi="Times New Roman" w:cs="Times New Roman"/>
                    <w:color w:val="000000"/>
                    <w:kern w:val="0"/>
                    <w14:ligatures w14:val="none"/>
                  </w:rPr>
                  <w:t>Total Organic Carbon (TOC): amount of organic material in the water, which indicates pollution and/or biological activity (mg/L)</w:t>
                </w:r>
              </w:p>
            </w:tc>
          </w:tr>
          <w:tr w:rsidR="001B2177" w14:paraId="5A7BD4ED" w14:textId="77777777" w:rsidTr="001B2177">
            <w:tc>
              <w:tcPr>
                <w:tcW w:w="9350" w:type="dxa"/>
              </w:tcPr>
              <w:p w14:paraId="27D7341A" w14:textId="3B8FD1F0" w:rsidR="001B2177" w:rsidRPr="001B2177" w:rsidRDefault="001B2177" w:rsidP="001B2177">
                <w:pPr>
                  <w:textAlignment w:val="baseline"/>
                  <w:rPr>
                    <w:rFonts w:ascii="Times New Roman" w:eastAsia="Times New Roman" w:hAnsi="Times New Roman" w:cs="Times New Roman"/>
                    <w:b/>
                    <w:bCs/>
                    <w:color w:val="000000"/>
                    <w:kern w:val="0"/>
                    <w14:ligatures w14:val="none"/>
                  </w:rPr>
                </w:pPr>
                <w:r>
                  <w:rPr>
                    <w:rFonts w:ascii="Times New Roman" w:eastAsia="Times New Roman" w:hAnsi="Times New Roman" w:cs="Times New Roman"/>
                    <w:b/>
                    <w:bCs/>
                    <w:color w:val="000000"/>
                    <w:kern w:val="0"/>
                    <w14:ligatures w14:val="none"/>
                  </w:rPr>
                  <w:t>Ro</w:t>
                </w:r>
                <w:r w:rsidRPr="001B2177">
                  <w:rPr>
                    <w:rFonts w:ascii="Times New Roman" w:eastAsia="Times New Roman" w:hAnsi="Times New Roman" w:cs="Times New Roman"/>
                    <w:b/>
                    <w:bCs/>
                    <w:color w:val="000000"/>
                    <w:kern w:val="0"/>
                    <w14:ligatures w14:val="none"/>
                  </w:rPr>
                  <w:t>ad Salt Ions </w:t>
                </w:r>
              </w:p>
              <w:p w14:paraId="6D867678" w14:textId="77777777" w:rsidR="001B2177" w:rsidRDefault="001B2177" w:rsidP="001B2177">
                <w:pPr>
                  <w:spacing w:before="80"/>
                  <w:rPr>
                    <w:rFonts w:ascii="Times New Roman" w:eastAsia="Times New Roman" w:hAnsi="Times New Roman" w:cs="Times New Roman"/>
                    <w:color w:val="000000"/>
                    <w:kern w:val="0"/>
                    <w14:ligatures w14:val="none"/>
                  </w:rPr>
                </w:pPr>
              </w:p>
            </w:tc>
          </w:tr>
          <w:tr w:rsidR="001B2177" w14:paraId="4C314727" w14:textId="77777777" w:rsidTr="001B2177">
            <w:tc>
              <w:tcPr>
                <w:tcW w:w="9350" w:type="dxa"/>
              </w:tcPr>
              <w:p w14:paraId="1B6E7F49" w14:textId="77777777" w:rsidR="001B2177" w:rsidRPr="001B2177" w:rsidRDefault="001B2177" w:rsidP="001B2177">
                <w:pPr>
                  <w:numPr>
                    <w:ilvl w:val="0"/>
                    <w:numId w:val="4"/>
                  </w:numPr>
                  <w:textAlignment w:val="baseline"/>
                  <w:rPr>
                    <w:rFonts w:ascii="Times New Roman" w:eastAsia="Times New Roman" w:hAnsi="Times New Roman" w:cs="Times New Roman"/>
                    <w:color w:val="000000"/>
                    <w:kern w:val="0"/>
                    <w14:ligatures w14:val="none"/>
                  </w:rPr>
                </w:pPr>
                <w:r w:rsidRPr="001B2177">
                  <w:rPr>
                    <w:rFonts w:ascii="Times New Roman" w:eastAsia="Times New Roman" w:hAnsi="Times New Roman" w:cs="Times New Roman"/>
                    <w:color w:val="000000"/>
                    <w:kern w:val="0"/>
                    <w14:ligatures w14:val="none"/>
                  </w:rPr>
                  <w:t>Chloride (Cl), which comes from road salt and water treatment plants (mg/L)</w:t>
                </w:r>
              </w:p>
              <w:p w14:paraId="7915E51D" w14:textId="77777777" w:rsidR="001B2177" w:rsidRPr="001B2177" w:rsidRDefault="001B2177" w:rsidP="001B2177">
                <w:pPr>
                  <w:numPr>
                    <w:ilvl w:val="0"/>
                    <w:numId w:val="4"/>
                  </w:numPr>
                  <w:textAlignment w:val="baseline"/>
                  <w:rPr>
                    <w:rFonts w:ascii="Times New Roman" w:eastAsia="Times New Roman" w:hAnsi="Times New Roman" w:cs="Times New Roman"/>
                    <w:color w:val="000000"/>
                    <w:kern w:val="0"/>
                    <w14:ligatures w14:val="none"/>
                  </w:rPr>
                </w:pPr>
                <w:r w:rsidRPr="001B2177">
                  <w:rPr>
                    <w:rFonts w:ascii="Times New Roman" w:eastAsia="Times New Roman" w:hAnsi="Times New Roman" w:cs="Times New Roman"/>
                    <w:color w:val="000000"/>
                    <w:kern w:val="0"/>
                    <w14:ligatures w14:val="none"/>
                  </w:rPr>
                  <w:t>Fluoride (F), which comes from chemicals and road salts (mg/L)</w:t>
                </w:r>
              </w:p>
              <w:p w14:paraId="58038252" w14:textId="77777777" w:rsidR="001B2177" w:rsidRPr="001B2177" w:rsidRDefault="001B2177" w:rsidP="001B2177">
                <w:pPr>
                  <w:numPr>
                    <w:ilvl w:val="0"/>
                    <w:numId w:val="4"/>
                  </w:numPr>
                  <w:textAlignment w:val="baseline"/>
                  <w:rPr>
                    <w:rFonts w:ascii="Times New Roman" w:eastAsia="Times New Roman" w:hAnsi="Times New Roman" w:cs="Times New Roman"/>
                    <w:color w:val="000000"/>
                    <w:kern w:val="0"/>
                    <w14:ligatures w14:val="none"/>
                  </w:rPr>
                </w:pPr>
                <w:r w:rsidRPr="001B2177">
                  <w:rPr>
                    <w:rFonts w:ascii="Times New Roman" w:eastAsia="Times New Roman" w:hAnsi="Times New Roman" w:cs="Times New Roman"/>
                    <w:color w:val="000000"/>
                    <w:kern w:val="0"/>
                    <w14:ligatures w14:val="none"/>
                  </w:rPr>
                  <w:t>Sulfate (SO4), which primarily comes from road salt, but also industrial runoff and geological erosion (mg/L)</w:t>
                </w:r>
              </w:p>
              <w:p w14:paraId="19AB5623" w14:textId="77777777" w:rsidR="001B2177" w:rsidRPr="001B2177" w:rsidRDefault="001B2177" w:rsidP="001B2177">
                <w:pPr>
                  <w:numPr>
                    <w:ilvl w:val="0"/>
                    <w:numId w:val="4"/>
                  </w:numPr>
                  <w:textAlignment w:val="baseline"/>
                  <w:rPr>
                    <w:rFonts w:ascii="Times New Roman" w:eastAsia="Times New Roman" w:hAnsi="Times New Roman" w:cs="Times New Roman"/>
                    <w:color w:val="000000"/>
                    <w:kern w:val="0"/>
                    <w14:ligatures w14:val="none"/>
                  </w:rPr>
                </w:pPr>
                <w:r w:rsidRPr="001B2177">
                  <w:rPr>
                    <w:rFonts w:ascii="Times New Roman" w:eastAsia="Times New Roman" w:hAnsi="Times New Roman" w:cs="Times New Roman"/>
                    <w:color w:val="000000"/>
                    <w:kern w:val="0"/>
                    <w14:ligatures w14:val="none"/>
                  </w:rPr>
                  <w:t>Total Calcium (Ca tot), which primarily comes from road salt</w:t>
                </w:r>
              </w:p>
              <w:p w14:paraId="5D144817" w14:textId="77777777" w:rsidR="001B2177" w:rsidRPr="001B2177" w:rsidRDefault="001B2177" w:rsidP="001B2177">
                <w:pPr>
                  <w:numPr>
                    <w:ilvl w:val="0"/>
                    <w:numId w:val="4"/>
                  </w:numPr>
                  <w:textAlignment w:val="baseline"/>
                  <w:rPr>
                    <w:rFonts w:ascii="Times New Roman" w:eastAsia="Times New Roman" w:hAnsi="Times New Roman" w:cs="Times New Roman"/>
                    <w:color w:val="000000"/>
                    <w:kern w:val="0"/>
                    <w14:ligatures w14:val="none"/>
                  </w:rPr>
                </w:pPr>
                <w:r w:rsidRPr="001B2177">
                  <w:rPr>
                    <w:rFonts w:ascii="Times New Roman" w:eastAsia="Times New Roman" w:hAnsi="Times New Roman" w:cs="Times New Roman"/>
                    <w:color w:val="000000"/>
                    <w:kern w:val="0"/>
                    <w14:ligatures w14:val="none"/>
                  </w:rPr>
                  <w:lastRenderedPageBreak/>
                  <w:t>Total Magnesium (Mg tot), which primarily comes from road salt</w:t>
                </w:r>
              </w:p>
              <w:p w14:paraId="6E1E9037" w14:textId="77777777" w:rsidR="001B2177" w:rsidRPr="001B2177" w:rsidRDefault="001B2177" w:rsidP="001B2177">
                <w:pPr>
                  <w:numPr>
                    <w:ilvl w:val="0"/>
                    <w:numId w:val="4"/>
                  </w:numPr>
                  <w:textAlignment w:val="baseline"/>
                  <w:rPr>
                    <w:rFonts w:ascii="Times New Roman" w:eastAsia="Times New Roman" w:hAnsi="Times New Roman" w:cs="Times New Roman"/>
                    <w:color w:val="000000"/>
                    <w:kern w:val="0"/>
                    <w14:ligatures w14:val="none"/>
                  </w:rPr>
                </w:pPr>
                <w:r w:rsidRPr="001B2177">
                  <w:rPr>
                    <w:rFonts w:ascii="Times New Roman" w:eastAsia="Times New Roman" w:hAnsi="Times New Roman" w:cs="Times New Roman"/>
                    <w:color w:val="000000"/>
                    <w:kern w:val="0"/>
                    <w14:ligatures w14:val="none"/>
                  </w:rPr>
                  <w:t xml:space="preserve">Hardness: measure of divalent cations (primarily </w:t>
                </w:r>
                <w:proofErr w:type="gramStart"/>
                <w:r w:rsidRPr="001B2177">
                  <w:rPr>
                    <w:rFonts w:ascii="Times New Roman" w:eastAsia="Times New Roman" w:hAnsi="Times New Roman" w:cs="Times New Roman"/>
                    <w:color w:val="000000"/>
                    <w:kern w:val="0"/>
                    <w14:ligatures w14:val="none"/>
                  </w:rPr>
                  <w:t>Ca(</w:t>
                </w:r>
                <w:proofErr w:type="gramEnd"/>
                <w:r w:rsidRPr="001B2177">
                  <w:rPr>
                    <w:rFonts w:ascii="Times New Roman" w:eastAsia="Times New Roman" w:hAnsi="Times New Roman" w:cs="Times New Roman"/>
                    <w:color w:val="000000"/>
                    <w:kern w:val="0"/>
                    <w14:ligatures w14:val="none"/>
                  </w:rPr>
                  <w:t xml:space="preserve">2+) and </w:t>
                </w:r>
                <w:proofErr w:type="gramStart"/>
                <w:r w:rsidRPr="001B2177">
                  <w:rPr>
                    <w:rFonts w:ascii="Times New Roman" w:eastAsia="Times New Roman" w:hAnsi="Times New Roman" w:cs="Times New Roman"/>
                    <w:color w:val="000000"/>
                    <w:kern w:val="0"/>
                    <w14:ligatures w14:val="none"/>
                  </w:rPr>
                  <w:t>Mg(</w:t>
                </w:r>
                <w:proofErr w:type="gramEnd"/>
                <w:r w:rsidRPr="001B2177">
                  <w:rPr>
                    <w:rFonts w:ascii="Times New Roman" w:eastAsia="Times New Roman" w:hAnsi="Times New Roman" w:cs="Times New Roman"/>
                    <w:color w:val="000000"/>
                    <w:kern w:val="0"/>
                    <w14:ligatures w14:val="none"/>
                  </w:rPr>
                  <w:t>2+)) in water, mainly from road salts (mg/L)</w:t>
                </w:r>
              </w:p>
              <w:p w14:paraId="5BA46130" w14:textId="77777777" w:rsidR="001B2177" w:rsidRDefault="001B2177" w:rsidP="001B2177">
                <w:pPr>
                  <w:spacing w:before="80"/>
                  <w:rPr>
                    <w:rFonts w:ascii="Times New Roman" w:eastAsia="Times New Roman" w:hAnsi="Times New Roman" w:cs="Times New Roman"/>
                    <w:color w:val="000000"/>
                    <w:kern w:val="0"/>
                    <w14:ligatures w14:val="none"/>
                  </w:rPr>
                </w:pPr>
              </w:p>
            </w:tc>
          </w:tr>
          <w:tr w:rsidR="001B2177" w14:paraId="64BB8342" w14:textId="77777777" w:rsidTr="001B2177">
            <w:tc>
              <w:tcPr>
                <w:tcW w:w="9350" w:type="dxa"/>
              </w:tcPr>
              <w:p w14:paraId="1AD9E649" w14:textId="77777777" w:rsidR="001B2177" w:rsidRPr="001B2177" w:rsidRDefault="001B2177" w:rsidP="001B2177">
                <w:pPr>
                  <w:textAlignment w:val="baseline"/>
                  <w:rPr>
                    <w:rFonts w:ascii="Times New Roman" w:eastAsia="Times New Roman" w:hAnsi="Times New Roman" w:cs="Times New Roman"/>
                    <w:b/>
                    <w:bCs/>
                    <w:color w:val="000000"/>
                    <w:kern w:val="0"/>
                    <w14:ligatures w14:val="none"/>
                  </w:rPr>
                </w:pPr>
                <w:r w:rsidRPr="001B2177">
                  <w:rPr>
                    <w:rFonts w:ascii="Times New Roman" w:eastAsia="Times New Roman" w:hAnsi="Times New Roman" w:cs="Times New Roman"/>
                    <w:b/>
                    <w:bCs/>
                    <w:color w:val="000000"/>
                    <w:kern w:val="0"/>
                    <w14:ligatures w14:val="none"/>
                  </w:rPr>
                  <w:lastRenderedPageBreak/>
                  <w:t>Heavy Metals and Pollutants</w:t>
                </w:r>
              </w:p>
              <w:p w14:paraId="19837F68" w14:textId="77777777" w:rsidR="001B2177" w:rsidRDefault="001B2177" w:rsidP="001B2177">
                <w:pPr>
                  <w:spacing w:before="80"/>
                  <w:rPr>
                    <w:rFonts w:ascii="Times New Roman" w:eastAsia="Times New Roman" w:hAnsi="Times New Roman" w:cs="Times New Roman"/>
                    <w:color w:val="000000"/>
                    <w:kern w:val="0"/>
                    <w14:ligatures w14:val="none"/>
                  </w:rPr>
                </w:pPr>
              </w:p>
            </w:tc>
          </w:tr>
          <w:tr w:rsidR="001B2177" w14:paraId="19984321" w14:textId="77777777" w:rsidTr="001B2177">
            <w:tc>
              <w:tcPr>
                <w:tcW w:w="9350" w:type="dxa"/>
              </w:tcPr>
              <w:p w14:paraId="27B4813D" w14:textId="77777777" w:rsidR="001B2177" w:rsidRPr="001B2177" w:rsidRDefault="001B2177" w:rsidP="001B2177">
                <w:pPr>
                  <w:numPr>
                    <w:ilvl w:val="0"/>
                    <w:numId w:val="4"/>
                  </w:numPr>
                  <w:textAlignment w:val="baseline"/>
                  <w:rPr>
                    <w:rFonts w:ascii="Times New Roman" w:eastAsia="Times New Roman" w:hAnsi="Times New Roman" w:cs="Times New Roman"/>
                    <w:color w:val="000000"/>
                    <w:kern w:val="0"/>
                    <w14:ligatures w14:val="none"/>
                  </w:rPr>
                </w:pPr>
                <w:r w:rsidRPr="001B2177">
                  <w:rPr>
                    <w:rFonts w:ascii="Times New Roman" w:eastAsia="Times New Roman" w:hAnsi="Times New Roman" w:cs="Times New Roman"/>
                    <w:color w:val="000000"/>
                    <w:kern w:val="0"/>
                    <w14:ligatures w14:val="none"/>
                  </w:rPr>
                  <w:t>Cyanide (CN): which comes from industrial runoff from steel production, anti-caking agents, and trace contamination in road salt (mg/L)</w:t>
                </w:r>
              </w:p>
              <w:p w14:paraId="52CEC0C6" w14:textId="77777777" w:rsidR="001B2177" w:rsidRPr="001B2177" w:rsidRDefault="001B2177" w:rsidP="001B2177">
                <w:pPr>
                  <w:numPr>
                    <w:ilvl w:val="0"/>
                    <w:numId w:val="4"/>
                  </w:numPr>
                  <w:textAlignment w:val="baseline"/>
                  <w:rPr>
                    <w:rFonts w:ascii="Times New Roman" w:eastAsia="Times New Roman" w:hAnsi="Times New Roman" w:cs="Times New Roman"/>
                    <w:color w:val="000000"/>
                    <w:kern w:val="0"/>
                    <w14:ligatures w14:val="none"/>
                  </w:rPr>
                </w:pPr>
                <w:r w:rsidRPr="001B2177">
                  <w:rPr>
                    <w:rFonts w:ascii="Times New Roman" w:eastAsia="Times New Roman" w:hAnsi="Times New Roman" w:cs="Times New Roman"/>
                    <w:color w:val="000000"/>
                    <w:kern w:val="0"/>
                    <w14:ligatures w14:val="none"/>
                  </w:rPr>
                  <w:t>Dissolved Arsenic (As sol) from groundwater, industrial contamination, and old piping (micrograms/L)</w:t>
                </w:r>
              </w:p>
              <w:p w14:paraId="60C64DEF" w14:textId="77777777" w:rsidR="001B2177" w:rsidRPr="001B2177" w:rsidRDefault="001B2177" w:rsidP="001B2177">
                <w:pPr>
                  <w:numPr>
                    <w:ilvl w:val="0"/>
                    <w:numId w:val="4"/>
                  </w:numPr>
                  <w:textAlignment w:val="baseline"/>
                  <w:rPr>
                    <w:rFonts w:ascii="Times New Roman" w:eastAsia="Times New Roman" w:hAnsi="Times New Roman" w:cs="Times New Roman"/>
                    <w:color w:val="000000"/>
                    <w:kern w:val="0"/>
                    <w14:ligatures w14:val="none"/>
                  </w:rPr>
                </w:pPr>
                <w:r w:rsidRPr="001B2177">
                  <w:rPr>
                    <w:rFonts w:ascii="Times New Roman" w:eastAsia="Times New Roman" w:hAnsi="Times New Roman" w:cs="Times New Roman"/>
                    <w:color w:val="000000"/>
                    <w:kern w:val="0"/>
                    <w14:ligatures w14:val="none"/>
                  </w:rPr>
                  <w:t>Total Barium (Ba tot) from industrial discharges and erosion (micrograms/L)</w:t>
                </w:r>
              </w:p>
              <w:p w14:paraId="32A8BA25" w14:textId="77777777" w:rsidR="001B2177" w:rsidRPr="001B2177" w:rsidRDefault="001B2177" w:rsidP="001B2177">
                <w:pPr>
                  <w:numPr>
                    <w:ilvl w:val="0"/>
                    <w:numId w:val="4"/>
                  </w:numPr>
                  <w:textAlignment w:val="baseline"/>
                  <w:rPr>
                    <w:rFonts w:ascii="Times New Roman" w:eastAsia="Times New Roman" w:hAnsi="Times New Roman" w:cs="Times New Roman"/>
                    <w:color w:val="000000"/>
                    <w:kern w:val="0"/>
                    <w14:ligatures w14:val="none"/>
                  </w:rPr>
                </w:pPr>
                <w:r w:rsidRPr="001B2177">
                  <w:rPr>
                    <w:rFonts w:ascii="Times New Roman" w:eastAsia="Times New Roman" w:hAnsi="Times New Roman" w:cs="Times New Roman"/>
                    <w:color w:val="000000"/>
                    <w:kern w:val="0"/>
                    <w14:ligatures w14:val="none"/>
                  </w:rPr>
                  <w:t>Dissolved Copper (Cu sol) from corrosion of plumbing, brake pad dust, and stormwater runoff (micrograms/L)</w:t>
                </w:r>
              </w:p>
              <w:p w14:paraId="0DF9DBA3" w14:textId="77777777" w:rsidR="001B2177" w:rsidRPr="001B2177" w:rsidRDefault="001B2177" w:rsidP="001B2177">
                <w:pPr>
                  <w:numPr>
                    <w:ilvl w:val="0"/>
                    <w:numId w:val="4"/>
                  </w:numPr>
                  <w:textAlignment w:val="baseline"/>
                  <w:rPr>
                    <w:rFonts w:ascii="Times New Roman" w:eastAsia="Times New Roman" w:hAnsi="Times New Roman" w:cs="Times New Roman"/>
                    <w:color w:val="000000"/>
                    <w:kern w:val="0"/>
                    <w14:ligatures w14:val="none"/>
                  </w:rPr>
                </w:pPr>
                <w:r w:rsidRPr="001B2177">
                  <w:rPr>
                    <w:rFonts w:ascii="Times New Roman" w:eastAsia="Times New Roman" w:hAnsi="Times New Roman" w:cs="Times New Roman"/>
                    <w:color w:val="000000"/>
                    <w:kern w:val="0"/>
                    <w14:ligatures w14:val="none"/>
                  </w:rPr>
                  <w:t>Dissolved Iron (Fe sol) from natural sediment and corrosion (micrograms/L) </w:t>
                </w:r>
              </w:p>
              <w:p w14:paraId="456BA68D" w14:textId="77777777" w:rsidR="001B2177" w:rsidRPr="001B2177" w:rsidRDefault="001B2177" w:rsidP="001B2177">
                <w:pPr>
                  <w:numPr>
                    <w:ilvl w:val="0"/>
                    <w:numId w:val="4"/>
                  </w:numPr>
                  <w:textAlignment w:val="baseline"/>
                  <w:rPr>
                    <w:rFonts w:ascii="Times New Roman" w:eastAsia="Times New Roman" w:hAnsi="Times New Roman" w:cs="Times New Roman"/>
                    <w:color w:val="000000"/>
                    <w:kern w:val="0"/>
                    <w14:ligatures w14:val="none"/>
                  </w:rPr>
                </w:pPr>
                <w:r w:rsidRPr="001B2177">
                  <w:rPr>
                    <w:rFonts w:ascii="Times New Roman" w:eastAsia="Times New Roman" w:hAnsi="Times New Roman" w:cs="Times New Roman"/>
                    <w:color w:val="000000"/>
                    <w:kern w:val="0"/>
                    <w14:ligatures w14:val="none"/>
                  </w:rPr>
                  <w:t>Dissolved Manganese (Mn sol) from natural sediment (micrograms/L)</w:t>
                </w:r>
              </w:p>
              <w:p w14:paraId="4DE13AC0" w14:textId="77777777" w:rsidR="001B2177" w:rsidRPr="001B2177" w:rsidRDefault="001B2177" w:rsidP="001B2177">
                <w:pPr>
                  <w:numPr>
                    <w:ilvl w:val="0"/>
                    <w:numId w:val="4"/>
                  </w:numPr>
                  <w:textAlignment w:val="baseline"/>
                  <w:rPr>
                    <w:rFonts w:ascii="Times New Roman" w:eastAsia="Times New Roman" w:hAnsi="Times New Roman" w:cs="Times New Roman"/>
                    <w:color w:val="000000"/>
                    <w:kern w:val="0"/>
                    <w14:ligatures w14:val="none"/>
                  </w:rPr>
                </w:pPr>
                <w:r w:rsidRPr="001B2177">
                  <w:rPr>
                    <w:rFonts w:ascii="Times New Roman" w:eastAsia="Times New Roman" w:hAnsi="Times New Roman" w:cs="Times New Roman"/>
                    <w:color w:val="000000"/>
                    <w:kern w:val="0"/>
                    <w14:ligatures w14:val="none"/>
                  </w:rPr>
                  <w:t>Dissolved Nickel (Ni sol) from industrial plating and steel corrosion (micrograms/L)</w:t>
                </w:r>
              </w:p>
              <w:p w14:paraId="5497B52F" w14:textId="77777777" w:rsidR="001B2177" w:rsidRPr="001B2177" w:rsidRDefault="001B2177" w:rsidP="001B2177">
                <w:pPr>
                  <w:numPr>
                    <w:ilvl w:val="0"/>
                    <w:numId w:val="4"/>
                  </w:numPr>
                  <w:textAlignment w:val="baseline"/>
                  <w:rPr>
                    <w:rFonts w:ascii="Times New Roman" w:eastAsia="Times New Roman" w:hAnsi="Times New Roman" w:cs="Times New Roman"/>
                    <w:color w:val="000000"/>
                    <w:kern w:val="0"/>
                    <w14:ligatures w14:val="none"/>
                  </w:rPr>
                </w:pPr>
                <w:r w:rsidRPr="001B2177">
                  <w:rPr>
                    <w:rFonts w:ascii="Times New Roman" w:eastAsia="Times New Roman" w:hAnsi="Times New Roman" w:cs="Times New Roman"/>
                    <w:color w:val="000000"/>
                    <w:kern w:val="0"/>
                    <w14:ligatures w14:val="none"/>
                  </w:rPr>
                  <w:t>Dissolved Zinc (Zn sol) from tire wear, stormwater, wastewater, and metal corrosion (micrograms/L)</w:t>
                </w:r>
              </w:p>
              <w:p w14:paraId="5B0EB951" w14:textId="77777777" w:rsidR="001B2177" w:rsidRPr="001B2177" w:rsidRDefault="001B2177" w:rsidP="001B2177">
                <w:pPr>
                  <w:numPr>
                    <w:ilvl w:val="0"/>
                    <w:numId w:val="4"/>
                  </w:numPr>
                  <w:textAlignment w:val="baseline"/>
                  <w:rPr>
                    <w:rFonts w:ascii="Times New Roman" w:eastAsia="Times New Roman" w:hAnsi="Times New Roman" w:cs="Times New Roman"/>
                    <w:color w:val="000000"/>
                    <w:kern w:val="0"/>
                    <w14:ligatures w14:val="none"/>
                  </w:rPr>
                </w:pPr>
                <w:r w:rsidRPr="001B2177">
                  <w:rPr>
                    <w:rFonts w:ascii="Times New Roman" w:eastAsia="Times New Roman" w:hAnsi="Times New Roman" w:cs="Times New Roman"/>
                    <w:color w:val="000000"/>
                    <w:kern w:val="0"/>
                    <w14:ligatures w14:val="none"/>
                  </w:rPr>
                  <w:t>Mercury (Hg LL), which was sampled via a ‘low level’, sensitive method from coal, sediment, atmosphere, and legacy industrial contamination (ng/L)</w:t>
                </w:r>
              </w:p>
              <w:p w14:paraId="5EE8522F" w14:textId="77777777" w:rsidR="001B2177" w:rsidRPr="001B2177" w:rsidRDefault="001B2177" w:rsidP="001B2177">
                <w:pPr>
                  <w:numPr>
                    <w:ilvl w:val="0"/>
                    <w:numId w:val="4"/>
                  </w:numPr>
                  <w:textAlignment w:val="baseline"/>
                  <w:rPr>
                    <w:rFonts w:ascii="Times New Roman" w:eastAsia="Times New Roman" w:hAnsi="Times New Roman" w:cs="Times New Roman"/>
                    <w:color w:val="000000"/>
                    <w:kern w:val="0"/>
                    <w14:ligatures w14:val="none"/>
                  </w:rPr>
                </w:pPr>
                <w:r w:rsidRPr="001B2177">
                  <w:rPr>
                    <w:rFonts w:ascii="Times New Roman" w:eastAsia="Times New Roman" w:hAnsi="Times New Roman" w:cs="Times New Roman"/>
                    <w:color w:val="000000"/>
                    <w:kern w:val="0"/>
                    <w14:ligatures w14:val="none"/>
                  </w:rPr>
                  <w:t>Total Boron (B tot) from detergents in wastewater, industrial discharges, and ceramic manufacturing (micrograms/L)</w:t>
                </w:r>
              </w:p>
              <w:p w14:paraId="08A769F3" w14:textId="77777777" w:rsidR="001B2177" w:rsidRDefault="001B2177" w:rsidP="001B2177">
                <w:pPr>
                  <w:spacing w:before="80"/>
                  <w:rPr>
                    <w:rFonts w:ascii="Times New Roman" w:eastAsia="Times New Roman" w:hAnsi="Times New Roman" w:cs="Times New Roman"/>
                    <w:color w:val="000000"/>
                    <w:kern w:val="0"/>
                    <w14:ligatures w14:val="none"/>
                  </w:rPr>
                </w:pPr>
              </w:p>
            </w:tc>
          </w:tr>
        </w:tbl>
        <w:p w14:paraId="315CF055" w14:textId="77777777" w:rsidR="001B2177" w:rsidRPr="001B2177" w:rsidRDefault="001B2177" w:rsidP="001B2177">
          <w:pPr>
            <w:spacing w:after="0" w:line="240" w:lineRule="auto"/>
            <w:rPr>
              <w:rFonts w:ascii="Times New Roman" w:eastAsia="Times New Roman" w:hAnsi="Times New Roman" w:cs="Times New Roman"/>
              <w:color w:val="000000"/>
              <w:kern w:val="0"/>
              <w14:ligatures w14:val="none"/>
            </w:rPr>
          </w:pPr>
        </w:p>
        <w:p w14:paraId="557CBDBA" w14:textId="77777777" w:rsidR="001B2177" w:rsidRPr="001B2177" w:rsidRDefault="001B2177" w:rsidP="001B2177">
          <w:pPr>
            <w:spacing w:before="80" w:after="0" w:line="240" w:lineRule="auto"/>
            <w:rPr>
              <w:rFonts w:ascii="Times New Roman" w:eastAsia="Times New Roman" w:hAnsi="Times New Roman" w:cs="Times New Roman"/>
              <w:color w:val="000000"/>
              <w:kern w:val="0"/>
              <w14:ligatures w14:val="none"/>
            </w:rPr>
          </w:pPr>
          <w:r w:rsidRPr="001B2177">
            <w:rPr>
              <w:rFonts w:ascii="Times New Roman" w:eastAsia="Times New Roman" w:hAnsi="Times New Roman" w:cs="Times New Roman"/>
              <w:color w:val="000000"/>
              <w:kern w:val="0"/>
              <w14:ligatures w14:val="none"/>
            </w:rPr>
            <w:t>Each of these variables has overlapping impacts, which we analyze through PCA analysis, accumulation/depletion trends geospatially considered, and seasonality or long-term fluctuations that we looked at through timeseries.  </w:t>
          </w:r>
        </w:p>
        <w:p w14:paraId="15F15589" w14:textId="77777777" w:rsidR="001B2177" w:rsidRPr="001B2177" w:rsidRDefault="001B2177">
          <w:pPr>
            <w:rPr>
              <w:rFonts w:ascii="Times New Roman" w:hAnsi="Times New Roman" w:cs="Times New Roman"/>
              <w:b/>
              <w:bCs/>
              <w:sz w:val="28"/>
              <w:szCs w:val="28"/>
            </w:rPr>
          </w:pPr>
        </w:p>
        <w:p w14:paraId="28386C3F" w14:textId="10B130D6" w:rsidR="001B2177" w:rsidRDefault="000C33AD">
          <w:pPr>
            <w:rPr>
              <w:rFonts w:ascii="Times New Roman" w:hAnsi="Times New Roman" w:cs="Times New Roman"/>
              <w:b/>
              <w:bCs/>
              <w:sz w:val="28"/>
              <w:szCs w:val="28"/>
            </w:rPr>
          </w:pPr>
          <w:r>
            <w:rPr>
              <w:rFonts w:ascii="Times New Roman" w:hAnsi="Times New Roman" w:cs="Times New Roman"/>
              <w:b/>
              <w:bCs/>
              <w:sz w:val="28"/>
              <w:szCs w:val="28"/>
            </w:rPr>
            <w:t>Data Sources and Methods</w:t>
          </w:r>
        </w:p>
        <w:p w14:paraId="4B49C9E5" w14:textId="24CE9106" w:rsidR="000C33AD" w:rsidRPr="000C33AD" w:rsidRDefault="000C33AD" w:rsidP="000C33AD">
          <w:pPr>
            <w:spacing w:before="80" w:after="0" w:line="240" w:lineRule="auto"/>
            <w:rPr>
              <w:rFonts w:ascii="Times New Roman" w:eastAsia="Times New Roman" w:hAnsi="Times New Roman" w:cs="Times New Roman"/>
              <w:i/>
              <w:iCs/>
              <w:color w:val="000000"/>
              <w:kern w:val="0"/>
              <w14:ligatures w14:val="none"/>
            </w:rPr>
          </w:pPr>
          <w:r>
            <w:rPr>
              <w:rFonts w:ascii="Times New Roman" w:eastAsia="Times New Roman" w:hAnsi="Times New Roman" w:cs="Times New Roman"/>
              <w:i/>
              <w:iCs/>
              <w:color w:val="000000"/>
              <w:kern w:val="0"/>
              <w14:ligatures w14:val="none"/>
            </w:rPr>
            <w:t xml:space="preserve">Data Gathering, Cleaning, and </w:t>
          </w:r>
          <w:proofErr w:type="spellStart"/>
          <w:r>
            <w:rPr>
              <w:rFonts w:ascii="Times New Roman" w:eastAsia="Times New Roman" w:hAnsi="Times New Roman" w:cs="Times New Roman"/>
              <w:i/>
              <w:iCs/>
              <w:color w:val="000000"/>
              <w:kern w:val="0"/>
              <w14:ligatures w14:val="none"/>
            </w:rPr>
            <w:t>Processing</w:t>
          </w:r>
          <w:proofErr w:type="spellEnd"/>
        </w:p>
        <w:p w14:paraId="3A453333" w14:textId="696B0FCB" w:rsidR="000C33AD" w:rsidRPr="000C33AD" w:rsidRDefault="000C33AD" w:rsidP="000C33AD">
          <w:pPr>
            <w:spacing w:before="80" w:after="0" w:line="240" w:lineRule="auto"/>
            <w:rPr>
              <w:rFonts w:ascii="Times New Roman" w:eastAsia="Times New Roman" w:hAnsi="Times New Roman" w:cs="Times New Roman"/>
              <w:color w:val="000000"/>
              <w:kern w:val="0"/>
              <w14:ligatures w14:val="none"/>
            </w:rPr>
          </w:pPr>
          <w:r w:rsidRPr="000C33AD">
            <w:rPr>
              <w:rFonts w:ascii="Times New Roman" w:eastAsia="Times New Roman" w:hAnsi="Times New Roman" w:cs="Times New Roman"/>
              <w:color w:val="000000"/>
              <w:kern w:val="0"/>
              <w14:ligatures w14:val="none"/>
            </w:rPr>
            <w:t>Our data was sourced from the website of the Metropolitan Water Reclamation District of Greater Chicago from 2015 to 2024.</w:t>
          </w:r>
        </w:p>
        <w:p w14:paraId="0BC9EE4B" w14:textId="77777777" w:rsidR="000C33AD" w:rsidRPr="000C33AD" w:rsidRDefault="000C33AD" w:rsidP="000C33AD">
          <w:pPr>
            <w:spacing w:before="80" w:after="0" w:line="240" w:lineRule="auto"/>
            <w:rPr>
              <w:rFonts w:ascii="Times New Roman" w:eastAsia="Times New Roman" w:hAnsi="Times New Roman" w:cs="Times New Roman"/>
              <w:color w:val="000000"/>
              <w:kern w:val="0"/>
              <w14:ligatures w14:val="none"/>
            </w:rPr>
          </w:pPr>
          <w:r w:rsidRPr="000C33AD">
            <w:rPr>
              <w:rFonts w:ascii="Times New Roman" w:eastAsia="Times New Roman" w:hAnsi="Times New Roman" w:cs="Times New Roman"/>
              <w:color w:val="000000"/>
              <w:kern w:val="0"/>
              <w14:ligatures w14:val="none"/>
            </w:rPr>
            <w:t>Datasets were initially downloaded as .xlsx files and uploaded to a shared repository on Google Drive. Some initial cleaning was done in excel to standardize sheet and variable names, and to convert location information from degrees-minutes-seconds to decimal degree format. Many of the parameters in the datasets had large amounts of missing data or data that was uniformly below detection limits (cadmium was one example) - these parameters were omitted from our analysis. </w:t>
          </w:r>
        </w:p>
        <w:p w14:paraId="5CC760A7" w14:textId="77777777" w:rsidR="000C33AD" w:rsidRPr="000C33AD" w:rsidRDefault="000C33AD" w:rsidP="000C33AD">
          <w:pPr>
            <w:spacing w:before="80" w:after="0" w:line="240" w:lineRule="auto"/>
            <w:rPr>
              <w:rFonts w:ascii="Times New Roman" w:eastAsia="Times New Roman" w:hAnsi="Times New Roman" w:cs="Times New Roman"/>
              <w:color w:val="000000"/>
              <w:kern w:val="0"/>
              <w14:ligatures w14:val="none"/>
            </w:rPr>
          </w:pPr>
          <w:r w:rsidRPr="000C33AD">
            <w:rPr>
              <w:rFonts w:ascii="Times New Roman" w:eastAsia="Times New Roman" w:hAnsi="Times New Roman" w:cs="Times New Roman"/>
              <w:color w:val="000000"/>
              <w:kern w:val="0"/>
              <w14:ligatures w14:val="none"/>
            </w:rPr>
            <w:t xml:space="preserve">Remaining water quality data was cleaned to remove missing and non-numeric records. Datapoints below the minimal detection limit for a given parameter were assumed to be at the minimum detection limit. We also chose to remove several sample sites located near small retention ponds that were not adjacent to main Chicago waterways and thus not pertinent to our </w:t>
          </w:r>
          <w:r w:rsidRPr="000C33AD">
            <w:rPr>
              <w:rFonts w:ascii="Times New Roman" w:eastAsia="Times New Roman" w:hAnsi="Times New Roman" w:cs="Times New Roman"/>
              <w:color w:val="000000"/>
              <w:kern w:val="0"/>
              <w14:ligatures w14:val="none"/>
            </w:rPr>
            <w:lastRenderedPageBreak/>
            <w:t xml:space="preserve">analysis. Finally, there were some datapoints which had </w:t>
          </w:r>
          <w:proofErr w:type="gramStart"/>
          <w:r w:rsidRPr="000C33AD">
            <w:rPr>
              <w:rFonts w:ascii="Times New Roman" w:eastAsia="Times New Roman" w:hAnsi="Times New Roman" w:cs="Times New Roman"/>
              <w:color w:val="000000"/>
              <w:kern w:val="0"/>
              <w14:ligatures w14:val="none"/>
            </w:rPr>
            <w:t>values</w:t>
          </w:r>
          <w:proofErr w:type="gramEnd"/>
          <w:r w:rsidRPr="000C33AD">
            <w:rPr>
              <w:rFonts w:ascii="Times New Roman" w:eastAsia="Times New Roman" w:hAnsi="Times New Roman" w:cs="Times New Roman"/>
              <w:color w:val="000000"/>
              <w:kern w:val="0"/>
              <w14:ligatures w14:val="none"/>
            </w:rPr>
            <w:t xml:space="preserve"> several orders of magnitude larger than the rest of the observations, specifically for Fecal Coliform. We omitted fecal coliform outlier values with a z-score greater than 3 from our analysis. We chose not to omit other outliers as many were only slightly outside 3 standard deviations, and it significantly reduced the size of our dataset. </w:t>
          </w:r>
        </w:p>
        <w:p w14:paraId="67D3C35A" w14:textId="77777777" w:rsidR="000C33AD" w:rsidRDefault="000C33AD" w:rsidP="000C33AD">
          <w:pPr>
            <w:spacing w:before="80" w:after="0" w:line="240" w:lineRule="auto"/>
            <w:rPr>
              <w:rFonts w:ascii="Times New Roman" w:eastAsia="Times New Roman" w:hAnsi="Times New Roman" w:cs="Times New Roman"/>
              <w:color w:val="000000"/>
              <w:kern w:val="0"/>
              <w14:ligatures w14:val="none"/>
            </w:rPr>
          </w:pPr>
          <w:r w:rsidRPr="000C33AD">
            <w:rPr>
              <w:rFonts w:ascii="Times New Roman" w:eastAsia="Times New Roman" w:hAnsi="Times New Roman" w:cs="Times New Roman"/>
              <w:color w:val="000000"/>
              <w:kern w:val="0"/>
              <w14:ligatures w14:val="none"/>
            </w:rPr>
            <w:t>We also imported Illinois Stream and Watershed data as a .</w:t>
          </w:r>
          <w:proofErr w:type="spellStart"/>
          <w:r w:rsidRPr="000C33AD">
            <w:rPr>
              <w:rFonts w:ascii="Times New Roman" w:eastAsia="Times New Roman" w:hAnsi="Times New Roman" w:cs="Times New Roman"/>
              <w:color w:val="000000"/>
              <w:kern w:val="0"/>
              <w14:ligatures w14:val="none"/>
            </w:rPr>
            <w:t>shp</w:t>
          </w:r>
          <w:proofErr w:type="spellEnd"/>
          <w:r w:rsidRPr="000C33AD">
            <w:rPr>
              <w:rFonts w:ascii="Times New Roman" w:eastAsia="Times New Roman" w:hAnsi="Times New Roman" w:cs="Times New Roman"/>
              <w:color w:val="000000"/>
              <w:kern w:val="0"/>
              <w14:ligatures w14:val="none"/>
            </w:rPr>
            <w:t xml:space="preserve"> file from the Illinois Geospatial Data Clearinghouse website. This was used to plot waterways in conjunction with our collection sites when mapping our data. </w:t>
          </w:r>
        </w:p>
        <w:p w14:paraId="0F369116" w14:textId="77777777" w:rsidR="000C33AD" w:rsidRDefault="000C33AD" w:rsidP="000C33AD">
          <w:pPr>
            <w:spacing w:before="80" w:after="0" w:line="240" w:lineRule="auto"/>
            <w:rPr>
              <w:rFonts w:ascii="Times New Roman" w:eastAsia="Times New Roman" w:hAnsi="Times New Roman" w:cs="Times New Roman"/>
              <w:color w:val="000000"/>
              <w:kern w:val="0"/>
              <w14:ligatures w14:val="none"/>
            </w:rPr>
          </w:pPr>
        </w:p>
        <w:p w14:paraId="6518DFE4" w14:textId="77777777" w:rsidR="000C33AD" w:rsidRPr="000C33AD" w:rsidRDefault="000C33AD" w:rsidP="000C33AD">
          <w:pPr>
            <w:spacing w:before="80" w:after="0" w:line="240" w:lineRule="auto"/>
            <w:rPr>
              <w:rFonts w:ascii="Times New Roman" w:eastAsia="Times New Roman" w:hAnsi="Times New Roman" w:cs="Times New Roman"/>
              <w:color w:val="000000"/>
              <w:kern w:val="0"/>
              <w14:ligatures w14:val="none"/>
            </w:rPr>
          </w:pPr>
          <w:r w:rsidRPr="000C33AD">
            <w:rPr>
              <w:rFonts w:ascii="Times New Roman" w:eastAsia="Times New Roman" w:hAnsi="Times New Roman" w:cs="Times New Roman"/>
              <w:i/>
              <w:iCs/>
              <w:color w:val="000000"/>
              <w:kern w:val="0"/>
              <w14:ligatures w14:val="none"/>
            </w:rPr>
            <w:t>Water Quality Standards </w:t>
          </w:r>
        </w:p>
        <w:p w14:paraId="0652166F" w14:textId="7740E330" w:rsidR="000C33AD" w:rsidRPr="000C33AD" w:rsidRDefault="000C33AD" w:rsidP="000C33AD">
          <w:pPr>
            <w:spacing w:before="80" w:after="0" w:line="240" w:lineRule="auto"/>
            <w:rPr>
              <w:rFonts w:ascii="Times New Roman" w:eastAsia="Times New Roman" w:hAnsi="Times New Roman" w:cs="Times New Roman"/>
              <w:color w:val="000000"/>
              <w:kern w:val="0"/>
              <w14:ligatures w14:val="none"/>
            </w:rPr>
          </w:pPr>
          <w:r w:rsidRPr="000C33AD">
            <w:rPr>
              <w:rFonts w:ascii="Times New Roman" w:eastAsia="Times New Roman" w:hAnsi="Times New Roman" w:cs="Times New Roman"/>
              <w:color w:val="000000"/>
              <w:kern w:val="0"/>
              <w14:ligatures w14:val="none"/>
            </w:rPr>
            <w:t xml:space="preserve">The standards utilized for calculating the Water Quality and Heavy Metal Pollution Indices were sourced from </w:t>
          </w:r>
          <w:r>
            <w:rPr>
              <w:rFonts w:ascii="Times New Roman" w:eastAsia="Times New Roman" w:hAnsi="Times New Roman" w:cs="Times New Roman"/>
              <w:color w:val="000000"/>
              <w:kern w:val="0"/>
              <w14:ligatures w14:val="none"/>
            </w:rPr>
            <w:t xml:space="preserve">Illinois Pollution Control Board </w:t>
          </w:r>
          <w:r w:rsidRPr="000C33AD">
            <w:rPr>
              <w:rFonts w:ascii="Times New Roman" w:eastAsia="Times New Roman" w:hAnsi="Times New Roman" w:cs="Times New Roman"/>
              <w:color w:val="000000"/>
              <w:kern w:val="0"/>
              <w14:ligatures w14:val="none"/>
            </w:rPr>
            <w:t xml:space="preserve">Title 35; Subtitle C; Chapter 1; Part 302; Subpart D: Chicago Area Waterway System and Lower </w:t>
          </w:r>
          <w:proofErr w:type="gramStart"/>
          <w:r w:rsidRPr="000C33AD">
            <w:rPr>
              <w:rFonts w:ascii="Times New Roman" w:eastAsia="Times New Roman" w:hAnsi="Times New Roman" w:cs="Times New Roman"/>
              <w:color w:val="000000"/>
              <w:kern w:val="0"/>
              <w14:ligatures w14:val="none"/>
            </w:rPr>
            <w:t>Des</w:t>
          </w:r>
          <w:proofErr w:type="gramEnd"/>
          <w:r w:rsidRPr="000C33AD">
            <w:rPr>
              <w:rFonts w:ascii="Times New Roman" w:eastAsia="Times New Roman" w:hAnsi="Times New Roman" w:cs="Times New Roman"/>
              <w:color w:val="000000"/>
              <w:kern w:val="0"/>
              <w14:ligatures w14:val="none"/>
            </w:rPr>
            <w:t xml:space="preserve"> Plaines River Water Quality and Indigenous Aquatic Life Standards. </w:t>
          </w:r>
          <w:r>
            <w:rPr>
              <w:rFonts w:ascii="Times New Roman" w:eastAsia="Times New Roman" w:hAnsi="Times New Roman" w:cs="Times New Roman"/>
              <w:color w:val="000000"/>
              <w:kern w:val="0"/>
              <w14:ligatures w14:val="none"/>
            </w:rPr>
            <w:t xml:space="preserve">A complete table of these is found in the Appendix. </w:t>
          </w:r>
        </w:p>
        <w:p w14:paraId="16334352" w14:textId="77777777" w:rsidR="000C33AD" w:rsidRPr="000C33AD" w:rsidRDefault="000C33AD" w:rsidP="000C33AD">
          <w:pPr>
            <w:spacing w:after="240" w:line="240" w:lineRule="auto"/>
            <w:rPr>
              <w:rFonts w:ascii="Times New Roman" w:eastAsia="Times New Roman" w:hAnsi="Times New Roman" w:cs="Times New Roman"/>
              <w:kern w:val="0"/>
              <w14:ligatures w14:val="none"/>
            </w:rPr>
          </w:pPr>
        </w:p>
        <w:p w14:paraId="355DDA4C" w14:textId="25D70EC0" w:rsidR="000C33AD" w:rsidRPr="000C33AD" w:rsidRDefault="000C33AD" w:rsidP="000C33AD">
          <w:pPr>
            <w:spacing w:before="80" w:after="0" w:line="240" w:lineRule="auto"/>
            <w:rPr>
              <w:rFonts w:ascii="Times New Roman" w:eastAsia="Times New Roman" w:hAnsi="Times New Roman" w:cs="Times New Roman"/>
              <w:color w:val="000000"/>
              <w:kern w:val="0"/>
              <w14:ligatures w14:val="none"/>
            </w:rPr>
          </w:pPr>
          <w:r>
            <w:rPr>
              <w:noProof/>
              <w:color w:val="000000"/>
              <w:bdr w:val="none" w:sz="0" w:space="0" w:color="auto" w:frame="1"/>
            </w:rPr>
            <w:drawing>
              <wp:anchor distT="0" distB="0" distL="114300" distR="114300" simplePos="0" relativeHeight="251663360" behindDoc="0" locked="0" layoutInCell="1" allowOverlap="1" wp14:anchorId="2B010F8A" wp14:editId="547BD5E3">
                <wp:simplePos x="0" y="0"/>
                <wp:positionH relativeFrom="column">
                  <wp:posOffset>3747770</wp:posOffset>
                </wp:positionH>
                <wp:positionV relativeFrom="paragraph">
                  <wp:posOffset>38382</wp:posOffset>
                </wp:positionV>
                <wp:extent cx="2878455" cy="1569085"/>
                <wp:effectExtent l="0" t="0" r="4445" b="5715"/>
                <wp:wrapSquare wrapText="bothSides"/>
                <wp:docPr id="110637424" name="Picture 1" descr="A white rectangular box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37424" name="Picture 1" descr="A white rectangular box with black text&#10;&#10;AI-generated content may be incorrec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878455" cy="15690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0C33AD">
            <w:rPr>
              <w:rFonts w:ascii="Times New Roman" w:eastAsia="Times New Roman" w:hAnsi="Times New Roman" w:cs="Times New Roman"/>
              <w:i/>
              <w:iCs/>
              <w:color w:val="000000"/>
              <w:kern w:val="0"/>
              <w14:ligatures w14:val="none"/>
            </w:rPr>
            <w:t>Weighted Arithmetic Water Quality Index (WAWQI)</w:t>
          </w:r>
        </w:p>
        <w:p w14:paraId="6C8C603C" w14:textId="65090378" w:rsidR="000C33AD" w:rsidRPr="000C33AD" w:rsidRDefault="000C33AD" w:rsidP="000C33AD">
          <w:pPr>
            <w:spacing w:before="80" w:after="0" w:line="240" w:lineRule="auto"/>
            <w:rPr>
              <w:rFonts w:ascii="Times New Roman" w:eastAsia="Times New Roman" w:hAnsi="Times New Roman" w:cs="Times New Roman"/>
              <w:color w:val="000000"/>
              <w:kern w:val="0"/>
              <w14:ligatures w14:val="none"/>
            </w:rPr>
          </w:pPr>
          <w:r>
            <w:rPr>
              <w:noProof/>
            </w:rPr>
            <mc:AlternateContent>
              <mc:Choice Requires="wps">
                <w:drawing>
                  <wp:anchor distT="0" distB="0" distL="114300" distR="114300" simplePos="0" relativeHeight="251665408" behindDoc="0" locked="0" layoutInCell="1" allowOverlap="1" wp14:anchorId="4BD35998" wp14:editId="257E8E11">
                    <wp:simplePos x="0" y="0"/>
                    <wp:positionH relativeFrom="column">
                      <wp:posOffset>3747770</wp:posOffset>
                    </wp:positionH>
                    <wp:positionV relativeFrom="paragraph">
                      <wp:posOffset>1353185</wp:posOffset>
                    </wp:positionV>
                    <wp:extent cx="2878455" cy="265176"/>
                    <wp:effectExtent l="0" t="0" r="4445" b="1905"/>
                    <wp:wrapSquare wrapText="bothSides"/>
                    <wp:docPr id="1029432111" name="Text Box 1"/>
                    <wp:cNvGraphicFramePr/>
                    <a:graphic xmlns:a="http://schemas.openxmlformats.org/drawingml/2006/main">
                      <a:graphicData uri="http://schemas.microsoft.com/office/word/2010/wordprocessingShape">
                        <wps:wsp>
                          <wps:cNvSpPr txBox="1"/>
                          <wps:spPr>
                            <a:xfrm>
                              <a:off x="0" y="0"/>
                              <a:ext cx="2878455" cy="265176"/>
                            </a:xfrm>
                            <a:prstGeom prst="rect">
                              <a:avLst/>
                            </a:prstGeom>
                            <a:solidFill>
                              <a:prstClr val="white"/>
                            </a:solidFill>
                            <a:ln>
                              <a:noFill/>
                            </a:ln>
                          </wps:spPr>
                          <wps:txbx>
                            <w:txbxContent>
                              <w:p w14:paraId="3140FB9E" w14:textId="1FF31188" w:rsidR="000C33AD" w:rsidRPr="00E758CE" w:rsidRDefault="000C33AD" w:rsidP="000C33AD">
                                <w:pPr>
                                  <w:pStyle w:val="Caption"/>
                                  <w:rPr>
                                    <w:noProof/>
                                    <w:color w:val="000000"/>
                                    <w:bdr w:val="none" w:sz="0" w:space="0" w:color="auto" w:frame="1"/>
                                  </w:rPr>
                                </w:pPr>
                                <w:r>
                                  <w:t xml:space="preserve">Figure </w:t>
                                </w:r>
                                <w:r>
                                  <w:fldChar w:fldCharType="begin"/>
                                </w:r>
                                <w:r>
                                  <w:instrText xml:space="preserve"> SEQ Figure \* ARABIC </w:instrText>
                                </w:r>
                                <w:r>
                                  <w:fldChar w:fldCharType="separate"/>
                                </w:r>
                                <w:r w:rsidR="005F4F29">
                                  <w:rPr>
                                    <w:noProof/>
                                  </w:rPr>
                                  <w:t>1</w:t>
                                </w:r>
                                <w:r>
                                  <w:fldChar w:fldCharType="end"/>
                                </w:r>
                                <w:r>
                                  <w:t>: From Chidiac et al., 2023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BD35998" id="Text Box 1" o:spid="_x0000_s1029" type="#_x0000_t202" style="position:absolute;margin-left:295.1pt;margin-top:106.55pt;width:226.65pt;height:20.9pt;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" stroked="f">
                    <v:textbox inset="0,0,0,0">
                      <w:txbxContent>
                        <w:p w14:paraId="3140FB9E" w14:textId="1FF31188" w:rsidR="000C33AD" w:rsidRPr="00E758CE" w:rsidRDefault="000C33AD" w:rsidP="000C33AD">
                          <w:pPr>
                            <w:pStyle w:val="Caption"/>
                            <w:rPr>
                              <w:noProof/>
                              <w:color w:val="000000"/>
                              <w:bdr w:val="none" w:sz="0" w:space="0" w:color="auto" w:frame="1"/>
                            </w:rPr>
                          </w:pPr>
                          <w:r>
                            <w:t xml:space="preserve">Figure </w:t>
                          </w:r>
                          <w:r>
                            <w:fldChar w:fldCharType="begin"/>
                          </w:r>
                          <w:r>
                            <w:instrText xml:space="preserve"> SEQ Figure \* ARABIC </w:instrText>
                          </w:r>
                          <w:r>
                            <w:fldChar w:fldCharType="separate"/>
                          </w:r>
                          <w:r w:rsidR="005F4F29">
                            <w:rPr>
                              <w:noProof/>
                            </w:rPr>
                            <w:t>1</w:t>
                          </w:r>
                          <w:r>
                            <w:fldChar w:fldCharType="end"/>
                          </w:r>
                          <w:r>
                            <w:t>: From Chidiac et al., 2023</w:t>
                          </w:r>
                        </w:p>
                      </w:txbxContent>
                    </v:textbox>
                    <w10:wrap type="square"/>
                  </v:shape>
                </w:pict>
              </mc:Fallback>
            </mc:AlternateContent>
          </w:r>
          <w:r w:rsidRPr="000C33AD">
            <w:rPr>
              <w:rFonts w:ascii="Times New Roman" w:eastAsia="Times New Roman" w:hAnsi="Times New Roman" w:cs="Times New Roman"/>
              <w:color w:val="000000"/>
              <w:kern w:val="0"/>
              <w14:ligatures w14:val="none"/>
            </w:rPr>
            <w:t xml:space="preserve">After importing and cleaning the data (formatting datetime, converting numbers to float, etc.), we began our analysis by calculating a water quality index (WQI) for each of the samples taken. For this, we chose to utilize the Weighted Arithmetic Water Quality Index Methodology (WAWQI) described in a review of WQI’s by Chidiac et al., 2023. The WAWQI is a relatively simple water quality index that is generally applicable to surface </w:t>
          </w:r>
          <w:proofErr w:type="gramStart"/>
          <w:r w:rsidRPr="000C33AD">
            <w:rPr>
              <w:rFonts w:ascii="Times New Roman" w:eastAsia="Times New Roman" w:hAnsi="Times New Roman" w:cs="Times New Roman"/>
              <w:color w:val="000000"/>
              <w:kern w:val="0"/>
              <w14:ligatures w14:val="none"/>
            </w:rPr>
            <w:t>freshwaters, and</w:t>
          </w:r>
          <w:proofErr w:type="gramEnd"/>
          <w:r w:rsidRPr="000C33AD">
            <w:rPr>
              <w:rFonts w:ascii="Times New Roman" w:eastAsia="Times New Roman" w:hAnsi="Times New Roman" w:cs="Times New Roman"/>
              <w:color w:val="000000"/>
              <w:kern w:val="0"/>
              <w14:ligatures w14:val="none"/>
            </w:rPr>
            <w:t xml:space="preserve"> has been used widely in the assessment of water quality in numerous other studies.</w:t>
          </w:r>
        </w:p>
        <w:p w14:paraId="3CC21440" w14:textId="01DEA8A8" w:rsidR="000C33AD" w:rsidRDefault="000C33AD" w:rsidP="000C33AD">
          <w:pPr>
            <w:spacing w:before="80" w:after="0" w:line="240" w:lineRule="auto"/>
            <w:rPr>
              <w:rFonts w:ascii="Times New Roman" w:eastAsia="Times New Roman" w:hAnsi="Times New Roman" w:cs="Times New Roman"/>
              <w:color w:val="000000"/>
              <w:kern w:val="0"/>
              <w14:ligatures w14:val="none"/>
            </w:rPr>
          </w:pPr>
          <w:r w:rsidRPr="000C33AD">
            <w:rPr>
              <w:rFonts w:ascii="Times New Roman" w:eastAsia="Times New Roman" w:hAnsi="Times New Roman" w:cs="Times New Roman"/>
              <w:color w:val="000000"/>
              <w:kern w:val="0"/>
              <w14:ligatures w14:val="none"/>
            </w:rPr>
            <w:t xml:space="preserve">The WAWQI works by assigning a quality </w:t>
          </w:r>
          <w:proofErr w:type="gramStart"/>
          <w:r w:rsidRPr="000C33AD">
            <w:rPr>
              <w:rFonts w:ascii="Times New Roman" w:eastAsia="Times New Roman" w:hAnsi="Times New Roman" w:cs="Times New Roman"/>
              <w:color w:val="000000"/>
              <w:kern w:val="0"/>
              <w14:ligatures w14:val="none"/>
            </w:rPr>
            <w:t>rating(</w:t>
          </w:r>
          <w:proofErr w:type="gramEnd"/>
          <w:r w:rsidRPr="000C33AD">
            <w:rPr>
              <w:rFonts w:ascii="Times New Roman" w:eastAsia="Times New Roman" w:hAnsi="Times New Roman" w:cs="Times New Roman"/>
              <w:color w:val="000000"/>
              <w:kern w:val="0"/>
              <w14:ligatures w14:val="none"/>
            </w:rPr>
            <w:t>Q</w:t>
          </w:r>
          <w:r w:rsidRPr="000C33AD">
            <w:rPr>
              <w:rFonts w:ascii="Times New Roman" w:eastAsia="Times New Roman" w:hAnsi="Times New Roman" w:cs="Times New Roman"/>
              <w:color w:val="000000"/>
              <w:kern w:val="0"/>
              <w:sz w:val="14"/>
              <w:szCs w:val="14"/>
              <w:vertAlign w:val="subscript"/>
              <w14:ligatures w14:val="none"/>
            </w:rPr>
            <w:t>n</w:t>
          </w:r>
          <w:r w:rsidRPr="000C33AD">
            <w:rPr>
              <w:rFonts w:ascii="Times New Roman" w:eastAsia="Times New Roman" w:hAnsi="Times New Roman" w:cs="Times New Roman"/>
              <w:color w:val="000000"/>
              <w:kern w:val="0"/>
              <w14:ligatures w14:val="none"/>
            </w:rPr>
            <w:t xml:space="preserve">) to each water parameter being investigated, comparing the observed </w:t>
          </w:r>
          <w:proofErr w:type="gramStart"/>
          <w:r w:rsidRPr="000C33AD">
            <w:rPr>
              <w:rFonts w:ascii="Times New Roman" w:eastAsia="Times New Roman" w:hAnsi="Times New Roman" w:cs="Times New Roman"/>
              <w:color w:val="000000"/>
              <w:kern w:val="0"/>
              <w14:ligatures w14:val="none"/>
            </w:rPr>
            <w:t>level(</w:t>
          </w:r>
          <w:proofErr w:type="spellStart"/>
          <w:proofErr w:type="gramEnd"/>
          <w:r w:rsidRPr="000C33AD">
            <w:rPr>
              <w:rFonts w:ascii="Times New Roman" w:eastAsia="Times New Roman" w:hAnsi="Times New Roman" w:cs="Times New Roman"/>
              <w:color w:val="000000"/>
              <w:kern w:val="0"/>
              <w14:ligatures w14:val="none"/>
            </w:rPr>
            <w:t>V</w:t>
          </w:r>
          <w:r w:rsidRPr="000C33AD">
            <w:rPr>
              <w:rFonts w:ascii="Times New Roman" w:eastAsia="Times New Roman" w:hAnsi="Times New Roman" w:cs="Times New Roman"/>
              <w:color w:val="000000"/>
              <w:kern w:val="0"/>
              <w:sz w:val="14"/>
              <w:szCs w:val="14"/>
              <w:vertAlign w:val="subscript"/>
              <w14:ligatures w14:val="none"/>
            </w:rPr>
            <w:t>n</w:t>
          </w:r>
          <w:proofErr w:type="spellEnd"/>
          <w:r w:rsidRPr="000C33AD">
            <w:rPr>
              <w:rFonts w:ascii="Times New Roman" w:eastAsia="Times New Roman" w:hAnsi="Times New Roman" w:cs="Times New Roman"/>
              <w:color w:val="000000"/>
              <w:kern w:val="0"/>
              <w14:ligatures w14:val="none"/>
            </w:rPr>
            <w:t>) to both the “permissible” level (S</w:t>
          </w:r>
          <w:r w:rsidRPr="000C33AD">
            <w:rPr>
              <w:rFonts w:ascii="Times New Roman" w:eastAsia="Times New Roman" w:hAnsi="Times New Roman" w:cs="Times New Roman"/>
              <w:color w:val="000000"/>
              <w:kern w:val="0"/>
              <w:sz w:val="14"/>
              <w:szCs w:val="14"/>
              <w:vertAlign w:val="subscript"/>
              <w14:ligatures w14:val="none"/>
            </w:rPr>
            <w:t>n</w:t>
          </w:r>
          <w:r w:rsidRPr="000C33AD">
            <w:rPr>
              <w:rFonts w:ascii="Times New Roman" w:eastAsia="Times New Roman" w:hAnsi="Times New Roman" w:cs="Times New Roman"/>
              <w:color w:val="000000"/>
              <w:kern w:val="0"/>
              <w14:ligatures w14:val="none"/>
            </w:rPr>
            <w:t xml:space="preserve">) (as set by the Illinois Pollution Control Board) and the ideal level in pure </w:t>
          </w:r>
          <w:proofErr w:type="gramStart"/>
          <w:r w:rsidRPr="000C33AD">
            <w:rPr>
              <w:rFonts w:ascii="Times New Roman" w:eastAsia="Times New Roman" w:hAnsi="Times New Roman" w:cs="Times New Roman"/>
              <w:color w:val="000000"/>
              <w:kern w:val="0"/>
              <w14:ligatures w14:val="none"/>
            </w:rPr>
            <w:t>water(</w:t>
          </w:r>
          <w:proofErr w:type="gramEnd"/>
          <w:r w:rsidRPr="000C33AD">
            <w:rPr>
              <w:rFonts w:ascii="Times New Roman" w:eastAsia="Times New Roman" w:hAnsi="Times New Roman" w:cs="Times New Roman"/>
              <w:color w:val="000000"/>
              <w:kern w:val="0"/>
              <w14:ligatures w14:val="none"/>
            </w:rPr>
            <w:t>V</w:t>
          </w:r>
          <w:r w:rsidRPr="000C33AD">
            <w:rPr>
              <w:rFonts w:ascii="Times New Roman" w:eastAsia="Times New Roman" w:hAnsi="Times New Roman" w:cs="Times New Roman"/>
              <w:color w:val="000000"/>
              <w:kern w:val="0"/>
              <w:sz w:val="14"/>
              <w:szCs w:val="14"/>
              <w:vertAlign w:val="subscript"/>
              <w14:ligatures w14:val="none"/>
            </w:rPr>
            <w:t>O</w:t>
          </w:r>
          <w:r w:rsidRPr="000C33AD">
            <w:rPr>
              <w:rFonts w:ascii="Times New Roman" w:eastAsia="Times New Roman" w:hAnsi="Times New Roman" w:cs="Times New Roman"/>
              <w:color w:val="000000"/>
              <w:kern w:val="0"/>
              <w14:ligatures w14:val="none"/>
            </w:rPr>
            <w:t>) (equation 1). A unit weight (</w:t>
          </w:r>
          <w:proofErr w:type="spellStart"/>
          <w:r w:rsidRPr="000C33AD">
            <w:rPr>
              <w:rFonts w:ascii="Times New Roman" w:eastAsia="Times New Roman" w:hAnsi="Times New Roman" w:cs="Times New Roman"/>
              <w:color w:val="000000"/>
              <w:kern w:val="0"/>
              <w14:ligatures w14:val="none"/>
            </w:rPr>
            <w:t>W</w:t>
          </w:r>
          <w:r w:rsidRPr="000C33AD">
            <w:rPr>
              <w:rFonts w:ascii="Times New Roman" w:eastAsia="Times New Roman" w:hAnsi="Times New Roman" w:cs="Times New Roman"/>
              <w:color w:val="000000"/>
              <w:kern w:val="0"/>
              <w:sz w:val="14"/>
              <w:szCs w:val="14"/>
              <w:vertAlign w:val="subscript"/>
              <w14:ligatures w14:val="none"/>
            </w:rPr>
            <w:t>n</w:t>
          </w:r>
          <w:proofErr w:type="spellEnd"/>
          <w:r w:rsidRPr="000C33AD">
            <w:rPr>
              <w:rFonts w:ascii="Times New Roman" w:eastAsia="Times New Roman" w:hAnsi="Times New Roman" w:cs="Times New Roman"/>
              <w:color w:val="000000"/>
              <w:kern w:val="0"/>
              <w14:ligatures w14:val="none"/>
            </w:rPr>
            <w:t xml:space="preserve">) is calculated for each parameter (equation 2), based upon the standard permissible value and a constant of proportionality (K) (equation 3). The final WQI is a linear aggregation of the quality ratings and the unit weights (equation 4). After calculating a WQI for each site sampling, we then averaged it across all years by site, for each year and site, by month and site, and by year, month and site. </w:t>
          </w:r>
        </w:p>
        <w:p w14:paraId="47110B04" w14:textId="77777777" w:rsidR="000C33AD" w:rsidRPr="000C33AD" w:rsidRDefault="000C33AD" w:rsidP="000C33AD">
          <w:pPr>
            <w:spacing w:before="80" w:after="0" w:line="240" w:lineRule="auto"/>
            <w:rPr>
              <w:rFonts w:ascii="Times New Roman" w:eastAsia="Times New Roman" w:hAnsi="Times New Roman" w:cs="Times New Roman"/>
              <w:color w:val="000000"/>
              <w:kern w:val="0"/>
              <w14:ligatures w14:val="none"/>
            </w:rPr>
          </w:pPr>
        </w:p>
        <w:p w14:paraId="2F90DC7E" w14:textId="77777777" w:rsidR="000C33AD" w:rsidRPr="000C33AD" w:rsidRDefault="000C33AD" w:rsidP="000C33AD">
          <w:pPr>
            <w:spacing w:before="80" w:after="0" w:line="240" w:lineRule="auto"/>
            <w:rPr>
              <w:rFonts w:ascii="Times New Roman" w:eastAsia="Times New Roman" w:hAnsi="Times New Roman" w:cs="Times New Roman"/>
              <w:color w:val="000000"/>
              <w:kern w:val="0"/>
              <w14:ligatures w14:val="none"/>
            </w:rPr>
          </w:pPr>
          <w:r w:rsidRPr="000C33AD">
            <w:rPr>
              <w:rFonts w:ascii="Times New Roman" w:eastAsia="Times New Roman" w:hAnsi="Times New Roman" w:cs="Times New Roman"/>
              <w:i/>
              <w:iCs/>
              <w:color w:val="000000"/>
              <w:kern w:val="0"/>
              <w14:ligatures w14:val="none"/>
            </w:rPr>
            <w:t>Heavy Metal Pollution Index</w:t>
          </w:r>
        </w:p>
        <w:p w14:paraId="636799E6" w14:textId="73E070A4" w:rsidR="000C33AD" w:rsidRPr="000C33AD" w:rsidRDefault="000C33AD" w:rsidP="000C33AD">
          <w:pPr>
            <w:spacing w:before="80" w:after="0" w:line="240" w:lineRule="auto"/>
            <w:rPr>
              <w:rFonts w:ascii="Times New Roman" w:eastAsia="Times New Roman" w:hAnsi="Times New Roman" w:cs="Times New Roman"/>
              <w:color w:val="000000"/>
              <w:kern w:val="0"/>
              <w14:ligatures w14:val="none"/>
            </w:rPr>
          </w:pPr>
          <w:r w:rsidRPr="000C33AD">
            <w:rPr>
              <w:rFonts w:ascii="Times New Roman" w:eastAsia="Times New Roman" w:hAnsi="Times New Roman" w:cs="Times New Roman"/>
              <w:color w:val="000000"/>
              <w:kern w:val="0"/>
              <w14:ligatures w14:val="none"/>
            </w:rPr>
            <w:t xml:space="preserve">We also calculated a Heavy Metal Pollution Index (HPI) according to the methodology laid out in </w:t>
          </w:r>
          <w:r w:rsidRPr="000C33AD">
            <w:rPr>
              <w:rFonts w:ascii="Times New Roman" w:eastAsia="Times New Roman" w:hAnsi="Times New Roman" w:cs="Times New Roman"/>
              <w:i/>
              <w:iCs/>
              <w:color w:val="000000"/>
              <w:kern w:val="0"/>
              <w14:ligatures w14:val="none"/>
            </w:rPr>
            <w:t xml:space="preserve">Mohan et al., 1996. </w:t>
          </w:r>
          <w:r w:rsidRPr="000C33AD">
            <w:rPr>
              <w:rFonts w:ascii="Times New Roman" w:eastAsia="Times New Roman" w:hAnsi="Times New Roman" w:cs="Times New Roman"/>
              <w:color w:val="000000"/>
              <w:kern w:val="0"/>
              <w14:ligatures w14:val="none"/>
            </w:rPr>
            <w:t> HPI is calculated similarly to the WAWQI; quality sub-indices are assigned according to differences between the observed and ideal, and permissible and ideal values then aggregated by the unit weights. Again, after calculating the HPI, we averaged it across all years by site, for each year and site, by month and site, and by year, month and site. </w:t>
          </w:r>
        </w:p>
        <w:p w14:paraId="33C35E27" w14:textId="5AECC3EE" w:rsidR="000C33AD" w:rsidRDefault="000C33AD" w:rsidP="000C33AD">
          <w:pPr>
            <w:spacing w:before="80" w:after="0" w:line="240" w:lineRule="auto"/>
            <w:rPr>
              <w:rFonts w:ascii="Times New Roman" w:eastAsia="Times New Roman" w:hAnsi="Times New Roman" w:cs="Times New Roman"/>
              <w:color w:val="000000"/>
              <w:kern w:val="0"/>
              <w14:ligatures w14:val="none"/>
            </w:rPr>
          </w:pPr>
          <w:r w:rsidRPr="000C33AD">
            <w:rPr>
              <w:rFonts w:ascii="Times New Roman" w:eastAsia="Times New Roman" w:hAnsi="Times New Roman" w:cs="Times New Roman"/>
              <w:color w:val="000000"/>
              <w:kern w:val="0"/>
              <w14:ligatures w14:val="none"/>
            </w:rPr>
            <w:t xml:space="preserve">We chose to separate our indices into HPI and WQI because extremely low acceptable thresholds for metals </w:t>
          </w:r>
          <w:proofErr w:type="gramStart"/>
          <w:r w:rsidRPr="000C33AD">
            <w:rPr>
              <w:rFonts w:ascii="Times New Roman" w:eastAsia="Times New Roman" w:hAnsi="Times New Roman" w:cs="Times New Roman"/>
              <w:color w:val="000000"/>
              <w:kern w:val="0"/>
              <w14:ligatures w14:val="none"/>
            </w:rPr>
            <w:t>has</w:t>
          </w:r>
          <w:proofErr w:type="gramEnd"/>
          <w:r w:rsidRPr="000C33AD">
            <w:rPr>
              <w:rFonts w:ascii="Times New Roman" w:eastAsia="Times New Roman" w:hAnsi="Times New Roman" w:cs="Times New Roman"/>
              <w:color w:val="000000"/>
              <w:kern w:val="0"/>
              <w14:ligatures w14:val="none"/>
            </w:rPr>
            <w:t xml:space="preserve"> an outsized impact on WQI and results in values in the thousands, far beyond the </w:t>
          </w:r>
          <w:r w:rsidRPr="000C33AD">
            <w:rPr>
              <w:rFonts w:ascii="Times New Roman" w:eastAsia="Times New Roman" w:hAnsi="Times New Roman" w:cs="Times New Roman"/>
              <w:color w:val="000000"/>
              <w:kern w:val="0"/>
              <w14:ligatures w14:val="none"/>
            </w:rPr>
            <w:lastRenderedPageBreak/>
            <w:t>range the index is meant to cover. Conceptually, you can think of WQI as an index of “how degraded is the water?” (O</w:t>
          </w:r>
          <w:r w:rsidRPr="000C33AD">
            <w:rPr>
              <w:rFonts w:ascii="Times New Roman" w:eastAsia="Times New Roman" w:hAnsi="Times New Roman" w:cs="Times New Roman"/>
              <w:color w:val="000000"/>
              <w:kern w:val="0"/>
              <w:sz w:val="14"/>
              <w:szCs w:val="14"/>
              <w:vertAlign w:val="subscript"/>
              <w14:ligatures w14:val="none"/>
            </w:rPr>
            <w:t>2</w:t>
          </w:r>
          <w:r w:rsidRPr="000C33AD">
            <w:rPr>
              <w:rFonts w:ascii="Times New Roman" w:eastAsia="Times New Roman" w:hAnsi="Times New Roman" w:cs="Times New Roman"/>
              <w:color w:val="000000"/>
              <w:kern w:val="0"/>
              <w14:ligatures w14:val="none"/>
            </w:rPr>
            <w:t xml:space="preserve"> content, nutrient loading, salinity, microbial and sewage contamination) whereas HPI can be thought of as an index of “how toxic is the metal cocktail in this water?”. A water body may have a low WQI, but a high HPI, or vice-versa (i.e. a clear oxygenated stream with metal contamination from a nearby mine, or a eutrophic farm pond with no metal contamination). </w:t>
          </w:r>
        </w:p>
        <w:p w14:paraId="5BFB8CD7" w14:textId="77777777" w:rsidR="000C33AD" w:rsidRPr="000C33AD" w:rsidRDefault="000C33AD" w:rsidP="000C33AD">
          <w:pPr>
            <w:spacing w:before="80" w:after="0" w:line="240" w:lineRule="auto"/>
            <w:rPr>
              <w:rFonts w:ascii="Times New Roman" w:eastAsia="Times New Roman" w:hAnsi="Times New Roman" w:cs="Times New Roman"/>
              <w:color w:val="000000"/>
              <w:kern w:val="0"/>
              <w14:ligatures w14:val="none"/>
            </w:rPr>
          </w:pPr>
        </w:p>
        <w:p w14:paraId="275047EF" w14:textId="77777777" w:rsidR="000C33AD" w:rsidRPr="000C33AD" w:rsidRDefault="000C33AD" w:rsidP="000C33AD">
          <w:pPr>
            <w:spacing w:before="80" w:after="0" w:line="240" w:lineRule="auto"/>
            <w:rPr>
              <w:rFonts w:ascii="Times New Roman" w:eastAsia="Times New Roman" w:hAnsi="Times New Roman" w:cs="Times New Roman"/>
              <w:color w:val="000000"/>
              <w:kern w:val="0"/>
              <w14:ligatures w14:val="none"/>
            </w:rPr>
          </w:pPr>
          <w:r w:rsidRPr="000C33AD">
            <w:rPr>
              <w:rFonts w:ascii="Times New Roman" w:eastAsia="Times New Roman" w:hAnsi="Times New Roman" w:cs="Times New Roman"/>
              <w:i/>
              <w:iCs/>
              <w:color w:val="000000"/>
              <w:kern w:val="0"/>
              <w14:ligatures w14:val="none"/>
            </w:rPr>
            <w:t>Mapping WQI and HPI by Site</w:t>
          </w:r>
        </w:p>
        <w:p w14:paraId="4DE4640E" w14:textId="77777777" w:rsidR="000C33AD" w:rsidRPr="000C33AD" w:rsidRDefault="000C33AD" w:rsidP="000C33AD">
          <w:pPr>
            <w:spacing w:before="80" w:after="0" w:line="240" w:lineRule="auto"/>
            <w:rPr>
              <w:rFonts w:ascii="Times New Roman" w:eastAsia="Times New Roman" w:hAnsi="Times New Roman" w:cs="Times New Roman"/>
              <w:color w:val="000000"/>
              <w:kern w:val="0"/>
              <w14:ligatures w14:val="none"/>
            </w:rPr>
          </w:pPr>
          <w:r w:rsidRPr="000C33AD">
            <w:rPr>
              <w:rFonts w:ascii="Times New Roman" w:eastAsia="Times New Roman" w:hAnsi="Times New Roman" w:cs="Times New Roman"/>
              <w:color w:val="000000"/>
              <w:kern w:val="0"/>
              <w14:ligatures w14:val="none"/>
            </w:rPr>
            <w:t xml:space="preserve">To visualize spatial trends in WQI and HPI we used our Illinois Stream and Watershed shape file to plot the Chicago Area streams and waterways with collection sites overlaid. We chose to display these maps both statically and as an interactive, zoomable figure with layer control. </w:t>
          </w:r>
        </w:p>
        <w:p w14:paraId="4DDF4AD2" w14:textId="77777777" w:rsidR="000C33AD" w:rsidRPr="000C33AD" w:rsidRDefault="000C33AD" w:rsidP="000C33AD">
          <w:pPr>
            <w:spacing w:after="240" w:line="240" w:lineRule="auto"/>
            <w:rPr>
              <w:rFonts w:ascii="Times New Roman" w:eastAsia="Times New Roman" w:hAnsi="Times New Roman" w:cs="Times New Roman"/>
              <w:kern w:val="0"/>
              <w14:ligatures w14:val="none"/>
            </w:rPr>
          </w:pPr>
        </w:p>
        <w:p w14:paraId="0FEEEB51" w14:textId="77777777" w:rsidR="000C33AD" w:rsidRPr="000C33AD" w:rsidRDefault="000C33AD" w:rsidP="000C33AD">
          <w:pPr>
            <w:spacing w:before="80" w:after="0" w:line="240" w:lineRule="auto"/>
            <w:rPr>
              <w:rFonts w:ascii="Times New Roman" w:eastAsia="Times New Roman" w:hAnsi="Times New Roman" w:cs="Times New Roman"/>
              <w:color w:val="000000"/>
              <w:kern w:val="0"/>
              <w14:ligatures w14:val="none"/>
            </w:rPr>
          </w:pPr>
          <w:r w:rsidRPr="000C33AD">
            <w:rPr>
              <w:rFonts w:ascii="Times New Roman" w:eastAsia="Times New Roman" w:hAnsi="Times New Roman" w:cs="Times New Roman"/>
              <w:i/>
              <w:iCs/>
              <w:color w:val="000000"/>
              <w:kern w:val="0"/>
              <w14:ligatures w14:val="none"/>
            </w:rPr>
            <w:t>Correlation Analysis</w:t>
          </w:r>
        </w:p>
        <w:p w14:paraId="5BC64616" w14:textId="77777777" w:rsidR="000C33AD" w:rsidRPr="000C33AD" w:rsidRDefault="000C33AD" w:rsidP="000C33AD">
          <w:pPr>
            <w:spacing w:before="80" w:after="0" w:line="240" w:lineRule="auto"/>
            <w:rPr>
              <w:rFonts w:ascii="Times New Roman" w:eastAsia="Times New Roman" w:hAnsi="Times New Roman" w:cs="Times New Roman"/>
              <w:color w:val="000000"/>
              <w:kern w:val="0"/>
              <w14:ligatures w14:val="none"/>
            </w:rPr>
          </w:pPr>
          <w:r w:rsidRPr="000C33AD">
            <w:rPr>
              <w:rFonts w:ascii="Times New Roman" w:eastAsia="Times New Roman" w:hAnsi="Times New Roman" w:cs="Times New Roman"/>
              <w:color w:val="000000"/>
              <w:kern w:val="0"/>
              <w14:ligatures w14:val="none"/>
            </w:rPr>
            <w:t xml:space="preserve">Following the calculation of our WQI and HPI, we decided to </w:t>
          </w:r>
          <w:proofErr w:type="gramStart"/>
          <w:r w:rsidRPr="000C33AD">
            <w:rPr>
              <w:rFonts w:ascii="Times New Roman" w:eastAsia="Times New Roman" w:hAnsi="Times New Roman" w:cs="Times New Roman"/>
              <w:color w:val="000000"/>
              <w:kern w:val="0"/>
              <w14:ligatures w14:val="none"/>
            </w:rPr>
            <w:t>construct  a</w:t>
          </w:r>
          <w:proofErr w:type="gramEnd"/>
          <w:r w:rsidRPr="000C33AD">
            <w:rPr>
              <w:rFonts w:ascii="Times New Roman" w:eastAsia="Times New Roman" w:hAnsi="Times New Roman" w:cs="Times New Roman"/>
              <w:color w:val="000000"/>
              <w:kern w:val="0"/>
              <w14:ligatures w14:val="none"/>
            </w:rPr>
            <w:t xml:space="preserve"> correlation heatmap of the data </w:t>
          </w:r>
          <w:proofErr w:type="gramStart"/>
          <w:r w:rsidRPr="000C33AD">
            <w:rPr>
              <w:rFonts w:ascii="Times New Roman" w:eastAsia="Times New Roman" w:hAnsi="Times New Roman" w:cs="Times New Roman"/>
              <w:color w:val="000000"/>
              <w:kern w:val="0"/>
              <w14:ligatures w14:val="none"/>
            </w:rPr>
            <w:t>in order to</w:t>
          </w:r>
          <w:proofErr w:type="gramEnd"/>
          <w:r w:rsidRPr="000C33AD">
            <w:rPr>
              <w:rFonts w:ascii="Times New Roman" w:eastAsia="Times New Roman" w:hAnsi="Times New Roman" w:cs="Times New Roman"/>
              <w:color w:val="000000"/>
              <w:kern w:val="0"/>
              <w14:ligatures w14:val="none"/>
            </w:rPr>
            <w:t xml:space="preserve"> see which variables were most tightly bound with each other. Our initial analysis did not make much sense. With a little assistance (thank you Daniel!) we determined that due to the large time span, number of sampling locations, and number of variables, it made more sense to first sort the data into chronological order, group by sites, and then calculate the change in each variable from sampling to sampling. This improved our correlation heatmap, the results of which will be discussed below. For the heatmap, we masked non-significant correlations according to a spearman test P value of &lt;0.05 and overlaid with the correlation coefficients. </w:t>
          </w:r>
        </w:p>
        <w:p w14:paraId="607B94A7" w14:textId="77777777" w:rsidR="000C33AD" w:rsidRPr="000C33AD" w:rsidRDefault="000C33AD" w:rsidP="000C33AD">
          <w:pPr>
            <w:spacing w:after="240" w:line="240" w:lineRule="auto"/>
            <w:rPr>
              <w:rFonts w:ascii="Times New Roman" w:eastAsia="Times New Roman" w:hAnsi="Times New Roman" w:cs="Times New Roman"/>
              <w:kern w:val="0"/>
              <w14:ligatures w14:val="none"/>
            </w:rPr>
          </w:pPr>
        </w:p>
        <w:p w14:paraId="38332AA8" w14:textId="77777777" w:rsidR="000C33AD" w:rsidRPr="000C33AD" w:rsidRDefault="000C33AD" w:rsidP="000C33AD">
          <w:pPr>
            <w:spacing w:before="80" w:after="0" w:line="240" w:lineRule="auto"/>
            <w:rPr>
              <w:rFonts w:ascii="Times New Roman" w:eastAsia="Times New Roman" w:hAnsi="Times New Roman" w:cs="Times New Roman"/>
              <w:color w:val="000000"/>
              <w:kern w:val="0"/>
              <w14:ligatures w14:val="none"/>
            </w:rPr>
          </w:pPr>
          <w:r w:rsidRPr="000C33AD">
            <w:rPr>
              <w:rFonts w:ascii="Times New Roman" w:eastAsia="Times New Roman" w:hAnsi="Times New Roman" w:cs="Times New Roman"/>
              <w:i/>
              <w:iCs/>
              <w:color w:val="000000"/>
              <w:kern w:val="0"/>
              <w14:ligatures w14:val="none"/>
            </w:rPr>
            <w:t>Accumulation and Depletion</w:t>
          </w:r>
        </w:p>
        <w:p w14:paraId="1DF83EFB" w14:textId="77777777" w:rsidR="000C33AD" w:rsidRPr="000C33AD" w:rsidRDefault="000C33AD" w:rsidP="000C33AD">
          <w:pPr>
            <w:spacing w:before="80" w:after="0" w:line="240" w:lineRule="auto"/>
            <w:rPr>
              <w:rFonts w:ascii="Times New Roman" w:eastAsia="Times New Roman" w:hAnsi="Times New Roman" w:cs="Times New Roman"/>
              <w:color w:val="000000"/>
              <w:kern w:val="0"/>
              <w14:ligatures w14:val="none"/>
            </w:rPr>
          </w:pPr>
          <w:r w:rsidRPr="000C33AD">
            <w:rPr>
              <w:rFonts w:ascii="Times New Roman" w:eastAsia="Times New Roman" w:hAnsi="Times New Roman" w:cs="Times New Roman"/>
              <w:color w:val="000000"/>
              <w:kern w:val="0"/>
              <w14:ligatures w14:val="none"/>
            </w:rPr>
            <w:t>To understand accumulation and depletion across waterways, we separated sampling sites by waterway by matching sampling site latitudes and longitudes geospatially to create an interactive map, qualitatively searched the flow of each channel, and plotted the sites along each of the four waterways:</w:t>
          </w:r>
        </w:p>
        <w:p w14:paraId="5794F5C1" w14:textId="77777777" w:rsidR="000C33AD" w:rsidRPr="000C33AD" w:rsidRDefault="000C33AD" w:rsidP="000C33AD">
          <w:pPr>
            <w:numPr>
              <w:ilvl w:val="0"/>
              <w:numId w:val="5"/>
            </w:numPr>
            <w:spacing w:before="80" w:after="0" w:line="240" w:lineRule="auto"/>
            <w:textAlignment w:val="baseline"/>
            <w:rPr>
              <w:rFonts w:ascii="Times New Roman" w:eastAsia="Times New Roman" w:hAnsi="Times New Roman" w:cs="Times New Roman"/>
              <w:color w:val="000000"/>
              <w:kern w:val="0"/>
              <w14:ligatures w14:val="none"/>
            </w:rPr>
          </w:pPr>
          <w:r w:rsidRPr="000C33AD">
            <w:rPr>
              <w:rFonts w:ascii="Times New Roman" w:eastAsia="Times New Roman" w:hAnsi="Times New Roman" w:cs="Times New Roman"/>
              <w:color w:val="000000"/>
              <w:kern w:val="0"/>
              <w14:ligatures w14:val="none"/>
            </w:rPr>
            <w:t>North Branch Canal includes WW_100, WW_73, and WW_37 in order along the flow</w:t>
          </w:r>
        </w:p>
        <w:p w14:paraId="08A4CD66" w14:textId="77777777" w:rsidR="000C33AD" w:rsidRPr="000C33AD" w:rsidRDefault="000C33AD" w:rsidP="000C33AD">
          <w:pPr>
            <w:numPr>
              <w:ilvl w:val="0"/>
              <w:numId w:val="5"/>
            </w:numPr>
            <w:spacing w:after="0" w:line="240" w:lineRule="auto"/>
            <w:textAlignment w:val="baseline"/>
            <w:rPr>
              <w:rFonts w:ascii="Times New Roman" w:eastAsia="Times New Roman" w:hAnsi="Times New Roman" w:cs="Times New Roman"/>
              <w:color w:val="000000"/>
              <w:kern w:val="0"/>
              <w14:ligatures w14:val="none"/>
            </w:rPr>
          </w:pPr>
          <w:r w:rsidRPr="000C33AD">
            <w:rPr>
              <w:rFonts w:ascii="Times New Roman" w:eastAsia="Times New Roman" w:hAnsi="Times New Roman" w:cs="Times New Roman"/>
              <w:color w:val="000000"/>
              <w:kern w:val="0"/>
              <w14:ligatures w14:val="none"/>
            </w:rPr>
            <w:t>North Shore Channel includes WW_112, WW_36, WW_96</w:t>
          </w:r>
        </w:p>
        <w:p w14:paraId="35688531" w14:textId="77777777" w:rsidR="000C33AD" w:rsidRPr="000C33AD" w:rsidRDefault="000C33AD" w:rsidP="000C33AD">
          <w:pPr>
            <w:numPr>
              <w:ilvl w:val="0"/>
              <w:numId w:val="5"/>
            </w:numPr>
            <w:spacing w:after="0" w:line="240" w:lineRule="auto"/>
            <w:textAlignment w:val="baseline"/>
            <w:rPr>
              <w:rFonts w:ascii="Times New Roman" w:eastAsia="Times New Roman" w:hAnsi="Times New Roman" w:cs="Times New Roman"/>
              <w:color w:val="000000"/>
              <w:kern w:val="0"/>
              <w14:ligatures w14:val="none"/>
            </w:rPr>
          </w:pPr>
          <w:r w:rsidRPr="000C33AD">
            <w:rPr>
              <w:rFonts w:ascii="Times New Roman" w:eastAsia="Times New Roman" w:hAnsi="Times New Roman" w:cs="Times New Roman"/>
              <w:color w:val="000000"/>
              <w:kern w:val="0"/>
              <w14:ligatures w14:val="none"/>
            </w:rPr>
            <w:t>Chicago Sanitary and Ship Canal includes WW_108, WW_99, WW_75, WW_41, WW_23, WW_43, WW_48, WW_91, WW_92</w:t>
          </w:r>
        </w:p>
        <w:p w14:paraId="05CA790E" w14:textId="77777777" w:rsidR="000C33AD" w:rsidRPr="000C33AD" w:rsidRDefault="000C33AD" w:rsidP="000C33AD">
          <w:pPr>
            <w:numPr>
              <w:ilvl w:val="0"/>
              <w:numId w:val="5"/>
            </w:numPr>
            <w:spacing w:after="0" w:line="240" w:lineRule="auto"/>
            <w:textAlignment w:val="baseline"/>
            <w:rPr>
              <w:rFonts w:ascii="Times New Roman" w:eastAsia="Times New Roman" w:hAnsi="Times New Roman" w:cs="Times New Roman"/>
              <w:color w:val="000000"/>
              <w:kern w:val="0"/>
              <w14:ligatures w14:val="none"/>
            </w:rPr>
          </w:pPr>
          <w:r w:rsidRPr="000C33AD">
            <w:rPr>
              <w:rFonts w:ascii="Times New Roman" w:eastAsia="Times New Roman" w:hAnsi="Times New Roman" w:cs="Times New Roman"/>
              <w:color w:val="000000"/>
              <w:kern w:val="0"/>
              <w14:ligatures w14:val="none"/>
            </w:rPr>
            <w:t>Little Calumet River includes WW_56, WW_76, WW_57, WW_130, WW_129, WW_59, and joins the Chicago Sanitary and Ship Canal before WW_43</w:t>
          </w:r>
        </w:p>
        <w:p w14:paraId="4392AFCE" w14:textId="77777777" w:rsidR="000C33AD" w:rsidRPr="000C33AD" w:rsidRDefault="000C33AD" w:rsidP="000C33AD">
          <w:pPr>
            <w:spacing w:before="80" w:after="0" w:line="240" w:lineRule="auto"/>
            <w:rPr>
              <w:rFonts w:ascii="Times New Roman" w:eastAsia="Times New Roman" w:hAnsi="Times New Roman" w:cs="Times New Roman"/>
              <w:color w:val="000000"/>
              <w:kern w:val="0"/>
              <w14:ligatures w14:val="none"/>
            </w:rPr>
          </w:pPr>
          <w:r w:rsidRPr="000C33AD">
            <w:rPr>
              <w:rFonts w:ascii="Times New Roman" w:eastAsia="Times New Roman" w:hAnsi="Times New Roman" w:cs="Times New Roman"/>
              <w:color w:val="000000"/>
              <w:kern w:val="0"/>
              <w14:ligatures w14:val="none"/>
            </w:rPr>
            <w:t>To avoid overlap, neighboring end locations were chosen for the North Branch Canal and North Shore Channel, which both ultimately end at WW_96 before flowing into the North Branch of the Chicago River.</w:t>
          </w:r>
        </w:p>
        <w:p w14:paraId="6D6F41A2" w14:textId="77777777" w:rsidR="000C33AD" w:rsidRPr="000C33AD" w:rsidRDefault="000C33AD" w:rsidP="000C33AD">
          <w:pPr>
            <w:spacing w:before="80" w:after="0" w:line="240" w:lineRule="auto"/>
            <w:rPr>
              <w:rFonts w:ascii="Times New Roman" w:eastAsia="Times New Roman" w:hAnsi="Times New Roman" w:cs="Times New Roman"/>
              <w:color w:val="000000"/>
              <w:kern w:val="0"/>
              <w14:ligatures w14:val="none"/>
            </w:rPr>
          </w:pPr>
          <w:r w:rsidRPr="000C33AD">
            <w:rPr>
              <w:rFonts w:ascii="Times New Roman" w:eastAsia="Times New Roman" w:hAnsi="Times New Roman" w:cs="Times New Roman"/>
              <w:color w:val="000000"/>
              <w:kern w:val="0"/>
              <w14:ligatures w14:val="none"/>
            </w:rPr>
            <w:t xml:space="preserve">We filtered our </w:t>
          </w:r>
          <w:proofErr w:type="spellStart"/>
          <w:r w:rsidRPr="000C33AD">
            <w:rPr>
              <w:rFonts w:ascii="Times New Roman" w:eastAsia="Times New Roman" w:hAnsi="Times New Roman" w:cs="Times New Roman"/>
              <w:color w:val="000000"/>
              <w:kern w:val="0"/>
              <w14:ligatures w14:val="none"/>
            </w:rPr>
            <w:t>dataframe</w:t>
          </w:r>
          <w:proofErr w:type="spellEnd"/>
          <w:r w:rsidRPr="000C33AD">
            <w:rPr>
              <w:rFonts w:ascii="Times New Roman" w:eastAsia="Times New Roman" w:hAnsi="Times New Roman" w:cs="Times New Roman"/>
              <w:color w:val="000000"/>
              <w:kern w:val="0"/>
              <w14:ligatures w14:val="none"/>
            </w:rPr>
            <w:t xml:space="preserve"> for only starting and ending sites by waterway and then used </w:t>
          </w:r>
          <w:proofErr w:type="spellStart"/>
          <w:r w:rsidRPr="000C33AD">
            <w:rPr>
              <w:rFonts w:ascii="Times New Roman" w:eastAsia="Times New Roman" w:hAnsi="Times New Roman" w:cs="Times New Roman"/>
              <w:color w:val="000000"/>
              <w:kern w:val="0"/>
              <w14:ligatures w14:val="none"/>
            </w:rPr>
            <w:t>seaborn’s</w:t>
          </w:r>
          <w:proofErr w:type="spellEnd"/>
          <w:r w:rsidRPr="000C33AD">
            <w:rPr>
              <w:rFonts w:ascii="Times New Roman" w:eastAsia="Times New Roman" w:hAnsi="Times New Roman" w:cs="Times New Roman"/>
              <w:color w:val="000000"/>
              <w:kern w:val="0"/>
              <w14:ligatures w14:val="none"/>
            </w:rPr>
            <w:t xml:space="preserve"> </w:t>
          </w:r>
          <w:proofErr w:type="spellStart"/>
          <w:r w:rsidRPr="000C33AD">
            <w:rPr>
              <w:rFonts w:ascii="Times New Roman" w:eastAsia="Times New Roman" w:hAnsi="Times New Roman" w:cs="Times New Roman"/>
              <w:color w:val="000000"/>
              <w:kern w:val="0"/>
              <w14:ligatures w14:val="none"/>
            </w:rPr>
            <w:t>catplot</w:t>
          </w:r>
          <w:proofErr w:type="spellEnd"/>
          <w:r w:rsidRPr="000C33AD">
            <w:rPr>
              <w:rFonts w:ascii="Times New Roman" w:eastAsia="Times New Roman" w:hAnsi="Times New Roman" w:cs="Times New Roman"/>
              <w:color w:val="000000"/>
              <w:kern w:val="0"/>
              <w14:ligatures w14:val="none"/>
            </w:rPr>
            <w:t xml:space="preserve"> function to create boxplots showing the range of sample levels at starting locations and ending locations side-by-side for each of the four waterways.  We chose a broad array of variables because accumulation and depletion might differ by individual </w:t>
          </w:r>
          <w:proofErr w:type="gramStart"/>
          <w:r w:rsidRPr="000C33AD">
            <w:rPr>
              <w:rFonts w:ascii="Times New Roman" w:eastAsia="Times New Roman" w:hAnsi="Times New Roman" w:cs="Times New Roman"/>
              <w:color w:val="000000"/>
              <w:kern w:val="0"/>
              <w14:ligatures w14:val="none"/>
            </w:rPr>
            <w:t>samples, and</w:t>
          </w:r>
          <w:proofErr w:type="gramEnd"/>
          <w:r w:rsidRPr="000C33AD">
            <w:rPr>
              <w:rFonts w:ascii="Times New Roman" w:eastAsia="Times New Roman" w:hAnsi="Times New Roman" w:cs="Times New Roman"/>
              <w:color w:val="000000"/>
              <w:kern w:val="0"/>
              <w14:ligatures w14:val="none"/>
            </w:rPr>
            <w:t xml:space="preserve"> picked from a subset that had consistent data across the start and end points and were representative of </w:t>
          </w:r>
          <w:r w:rsidRPr="000C33AD">
            <w:rPr>
              <w:rFonts w:ascii="Times New Roman" w:eastAsia="Times New Roman" w:hAnsi="Times New Roman" w:cs="Times New Roman"/>
              <w:color w:val="000000"/>
              <w:kern w:val="0"/>
              <w14:ligatures w14:val="none"/>
            </w:rPr>
            <w:lastRenderedPageBreak/>
            <w:t xml:space="preserve">larger trends – chemistry, nutrients, organics, salts, and metals – as well as WQI and HPI.  The boxplots exhibit median values, 25th percentile, 75th percentile, interquartile range, and whiskers extending to the most extreme readings.  We used medians instead of means to avoid distortion caused by extreme outliers.   </w:t>
          </w:r>
        </w:p>
        <w:p w14:paraId="6035CED9" w14:textId="77777777" w:rsidR="000C33AD" w:rsidRPr="000C33AD" w:rsidRDefault="000C33AD" w:rsidP="000C33AD">
          <w:pPr>
            <w:spacing w:after="240" w:line="240" w:lineRule="auto"/>
            <w:rPr>
              <w:rFonts w:ascii="Times New Roman" w:eastAsia="Times New Roman" w:hAnsi="Times New Roman" w:cs="Times New Roman"/>
              <w:kern w:val="0"/>
              <w14:ligatures w14:val="none"/>
            </w:rPr>
          </w:pPr>
        </w:p>
        <w:p w14:paraId="4EFE0FB8" w14:textId="77777777" w:rsidR="000C33AD" w:rsidRPr="000C33AD" w:rsidRDefault="000C33AD" w:rsidP="000C33AD">
          <w:pPr>
            <w:spacing w:before="80" w:after="0" w:line="240" w:lineRule="auto"/>
            <w:rPr>
              <w:rFonts w:ascii="Times New Roman" w:eastAsia="Times New Roman" w:hAnsi="Times New Roman" w:cs="Times New Roman"/>
              <w:color w:val="000000"/>
              <w:kern w:val="0"/>
              <w14:ligatures w14:val="none"/>
            </w:rPr>
          </w:pPr>
          <w:r w:rsidRPr="000C33AD">
            <w:rPr>
              <w:rFonts w:ascii="Times New Roman" w:eastAsia="Times New Roman" w:hAnsi="Times New Roman" w:cs="Times New Roman"/>
              <w:i/>
              <w:iCs/>
              <w:color w:val="000000"/>
              <w:kern w:val="0"/>
              <w14:ligatures w14:val="none"/>
            </w:rPr>
            <w:t>Seasonality &amp; Long-Term Trends</w:t>
          </w:r>
        </w:p>
        <w:p w14:paraId="03ADEE4D" w14:textId="77777777" w:rsidR="000C33AD" w:rsidRPr="000C33AD" w:rsidRDefault="000C33AD" w:rsidP="000C33AD">
          <w:pPr>
            <w:spacing w:before="80" w:after="0" w:line="240" w:lineRule="auto"/>
            <w:rPr>
              <w:rFonts w:ascii="Times New Roman" w:eastAsia="Times New Roman" w:hAnsi="Times New Roman" w:cs="Times New Roman"/>
              <w:color w:val="000000"/>
              <w:kern w:val="0"/>
              <w14:ligatures w14:val="none"/>
            </w:rPr>
          </w:pPr>
          <w:r w:rsidRPr="000C33AD">
            <w:rPr>
              <w:rFonts w:ascii="Times New Roman" w:eastAsia="Times New Roman" w:hAnsi="Times New Roman" w:cs="Times New Roman"/>
              <w:color w:val="000000"/>
              <w:kern w:val="0"/>
              <w14:ligatures w14:val="none"/>
            </w:rPr>
            <w:t>To understand seasonality and long-term trends, we kept the delineation for start and end and retained the filter for those readings.  Because we found a clear accumulation (and sometimes depletion) across variables, the seasonal and long-term fluxes could differ at the start and end of a waterway.</w:t>
          </w:r>
        </w:p>
        <w:p w14:paraId="429BA07E" w14:textId="77777777" w:rsidR="000C33AD" w:rsidRPr="000C33AD" w:rsidRDefault="000C33AD" w:rsidP="000C33AD">
          <w:pPr>
            <w:spacing w:before="80" w:after="0" w:line="240" w:lineRule="auto"/>
            <w:rPr>
              <w:rFonts w:ascii="Times New Roman" w:eastAsia="Times New Roman" w:hAnsi="Times New Roman" w:cs="Times New Roman"/>
              <w:color w:val="000000"/>
              <w:kern w:val="0"/>
              <w14:ligatures w14:val="none"/>
            </w:rPr>
          </w:pPr>
          <w:r w:rsidRPr="000C33AD">
            <w:rPr>
              <w:rFonts w:ascii="Times New Roman" w:eastAsia="Times New Roman" w:hAnsi="Times New Roman" w:cs="Times New Roman"/>
              <w:color w:val="000000"/>
              <w:kern w:val="0"/>
              <w14:ligatures w14:val="none"/>
            </w:rPr>
            <w:t>We analyzed the trends via scatter plots of each waterway for WQI, Cl, and HPI – to get a broad sense of organic pollution, road salting, and heavy metal pollution.  Sampling started for WW_37, the end of the North Branch Canal, starting in 2019; thus, prior months are left blank in the timeseries.  The HPI was also filtered for 2018 onward to avoid data quality issues caused by changing thresholds.  First, we showed all start and end readings across all months of data by watershed for each of the three variables.  Then, we averaged start and ending values across all years to look more closely at seasonality.  Averages were compared to seasonal fluctuations in Chicago rainfall, snowfall, and temperature pulled from NOAA to help interpret the data. </w:t>
          </w:r>
        </w:p>
        <w:p w14:paraId="3BC6B2D4" w14:textId="77777777" w:rsidR="000C33AD" w:rsidRPr="000C33AD" w:rsidRDefault="000C33AD" w:rsidP="000C33AD">
          <w:pPr>
            <w:spacing w:after="0" w:line="240" w:lineRule="auto"/>
            <w:rPr>
              <w:rFonts w:ascii="Times New Roman" w:eastAsia="Times New Roman" w:hAnsi="Times New Roman" w:cs="Times New Roman"/>
              <w:kern w:val="0"/>
              <w14:ligatures w14:val="none"/>
            </w:rPr>
          </w:pPr>
        </w:p>
        <w:p w14:paraId="1F9A3DCB" w14:textId="77777777" w:rsidR="000C33AD" w:rsidRPr="000C33AD" w:rsidRDefault="000C33AD" w:rsidP="000C33AD">
          <w:pPr>
            <w:spacing w:before="320" w:after="80" w:line="240" w:lineRule="auto"/>
            <w:outlineLvl w:val="2"/>
            <w:rPr>
              <w:rFonts w:ascii="Times New Roman" w:eastAsia="Times New Roman" w:hAnsi="Times New Roman" w:cs="Times New Roman"/>
              <w:b/>
              <w:bCs/>
              <w:color w:val="000000"/>
              <w:kern w:val="0"/>
              <w14:ligatures w14:val="none"/>
            </w:rPr>
          </w:pPr>
          <w:r w:rsidRPr="000C33AD">
            <w:rPr>
              <w:rFonts w:ascii="Times New Roman" w:eastAsia="Times New Roman" w:hAnsi="Times New Roman" w:cs="Times New Roman"/>
              <w:i/>
              <w:iCs/>
              <w:color w:val="434343"/>
              <w:kern w:val="0"/>
              <w14:ligatures w14:val="none"/>
            </w:rPr>
            <w:t>PCA: analyzing patterns between variables, comparing WQI to PCA patterns, and mapping clusters back to waterways</w:t>
          </w:r>
        </w:p>
        <w:p w14:paraId="7B4147D8" w14:textId="77777777" w:rsidR="000C33AD" w:rsidRPr="000C33AD" w:rsidRDefault="000C33AD" w:rsidP="000C33AD">
          <w:pPr>
            <w:spacing w:after="0" w:line="240" w:lineRule="auto"/>
            <w:rPr>
              <w:rFonts w:ascii="Times New Roman" w:eastAsia="Times New Roman" w:hAnsi="Times New Roman" w:cs="Times New Roman"/>
              <w:color w:val="000000"/>
              <w:kern w:val="0"/>
              <w14:ligatures w14:val="none"/>
            </w:rPr>
          </w:pPr>
          <w:r w:rsidRPr="000C33AD">
            <w:rPr>
              <w:rFonts w:ascii="Times New Roman" w:eastAsia="Times New Roman" w:hAnsi="Times New Roman" w:cs="Times New Roman"/>
              <w:i/>
              <w:iCs/>
              <w:color w:val="000000"/>
              <w:kern w:val="0"/>
              <w:sz w:val="22"/>
              <w:szCs w:val="22"/>
              <w14:ligatures w14:val="none"/>
            </w:rPr>
            <w:t>Context </w:t>
          </w:r>
        </w:p>
        <w:p w14:paraId="126E2507" w14:textId="77777777" w:rsidR="000C33AD" w:rsidRPr="000C33AD" w:rsidRDefault="000C33AD" w:rsidP="000C33AD">
          <w:pPr>
            <w:spacing w:after="0" w:line="240" w:lineRule="auto"/>
            <w:rPr>
              <w:rFonts w:ascii="Times New Roman" w:eastAsia="Times New Roman" w:hAnsi="Times New Roman" w:cs="Times New Roman"/>
              <w:color w:val="000000"/>
              <w:kern w:val="0"/>
              <w14:ligatures w14:val="none"/>
            </w:rPr>
          </w:pPr>
          <w:r w:rsidRPr="000C33AD">
            <w:rPr>
              <w:rFonts w:ascii="Times New Roman" w:eastAsia="Times New Roman" w:hAnsi="Times New Roman" w:cs="Times New Roman"/>
              <w:color w:val="000000"/>
              <w:kern w:val="0"/>
              <w:sz w:val="22"/>
              <w:szCs w:val="22"/>
              <w14:ligatures w14:val="none"/>
            </w:rPr>
            <w:t>To identify the driving-force variables across the CAWS, we performed a Principal Components Analysis (PCA) using scikit-learn. PCA was selected because the dataset contains a large suite of simultaneously measured chemical, physical, and biological parameters expected to co-vary through shared environmental processes. These processes could include wastewater influence, nutrient cycling, salting, redox dynamics, etc. PCA provides us a way to collapse this high-dimensional dataset into our chosen number of dimensions, three, to capture the major underlying patterns.</w:t>
          </w:r>
        </w:p>
        <w:p w14:paraId="268F4540" w14:textId="77777777" w:rsidR="000C33AD" w:rsidRPr="000C33AD" w:rsidRDefault="000C33AD" w:rsidP="000C33AD">
          <w:pPr>
            <w:spacing w:after="0" w:line="240" w:lineRule="auto"/>
            <w:rPr>
              <w:rFonts w:ascii="Times New Roman" w:eastAsia="Times New Roman" w:hAnsi="Times New Roman" w:cs="Times New Roman"/>
              <w:color w:val="000000"/>
              <w:kern w:val="0"/>
              <w14:ligatures w14:val="none"/>
            </w:rPr>
          </w:pPr>
        </w:p>
        <w:p w14:paraId="61607B92" w14:textId="77777777" w:rsidR="000C33AD" w:rsidRPr="000C33AD" w:rsidRDefault="000C33AD" w:rsidP="000C33AD">
          <w:pPr>
            <w:spacing w:after="0" w:line="240" w:lineRule="auto"/>
            <w:rPr>
              <w:rFonts w:ascii="Times New Roman" w:eastAsia="Times New Roman" w:hAnsi="Times New Roman" w:cs="Times New Roman"/>
              <w:color w:val="000000"/>
              <w:kern w:val="0"/>
              <w14:ligatures w14:val="none"/>
            </w:rPr>
          </w:pPr>
          <w:r w:rsidRPr="000C33AD">
            <w:rPr>
              <w:rFonts w:ascii="Times New Roman" w:eastAsia="Times New Roman" w:hAnsi="Times New Roman" w:cs="Times New Roman"/>
              <w:i/>
              <w:iCs/>
              <w:color w:val="000000"/>
              <w:kern w:val="0"/>
              <w:sz w:val="22"/>
              <w:szCs w:val="22"/>
              <w14:ligatures w14:val="none"/>
            </w:rPr>
            <w:t>Data Cleaning</w:t>
          </w:r>
        </w:p>
        <w:p w14:paraId="4D716947" w14:textId="77777777" w:rsidR="000C33AD" w:rsidRPr="000C33AD" w:rsidRDefault="000C33AD" w:rsidP="000C33AD">
          <w:pPr>
            <w:spacing w:after="0" w:line="240" w:lineRule="auto"/>
            <w:rPr>
              <w:rFonts w:ascii="Times New Roman" w:eastAsia="Times New Roman" w:hAnsi="Times New Roman" w:cs="Times New Roman"/>
              <w:color w:val="000000"/>
              <w:kern w:val="0"/>
              <w14:ligatures w14:val="none"/>
            </w:rPr>
          </w:pPr>
          <w:r w:rsidRPr="000C33AD">
            <w:rPr>
              <w:rFonts w:ascii="Times New Roman" w:eastAsia="Times New Roman" w:hAnsi="Times New Roman" w:cs="Times New Roman"/>
              <w:color w:val="000000"/>
              <w:kern w:val="0"/>
              <w:sz w:val="22"/>
              <w:szCs w:val="22"/>
              <w14:ligatures w14:val="none"/>
            </w:rPr>
            <w:t xml:space="preserve">Prior to PCA, we addressed missing values using k-nearest </w:t>
          </w:r>
          <w:proofErr w:type="gramStart"/>
          <w:r w:rsidRPr="000C33AD">
            <w:rPr>
              <w:rFonts w:ascii="Times New Roman" w:eastAsia="Times New Roman" w:hAnsi="Times New Roman" w:cs="Times New Roman"/>
              <w:color w:val="000000"/>
              <w:kern w:val="0"/>
              <w:sz w:val="22"/>
              <w:szCs w:val="22"/>
              <w14:ligatures w14:val="none"/>
            </w:rPr>
            <w:t>neighbors</w:t>
          </w:r>
          <w:proofErr w:type="gramEnd"/>
          <w:r w:rsidRPr="000C33AD">
            <w:rPr>
              <w:rFonts w:ascii="Times New Roman" w:eastAsia="Times New Roman" w:hAnsi="Times New Roman" w:cs="Times New Roman"/>
              <w:color w:val="000000"/>
              <w:kern w:val="0"/>
              <w:sz w:val="22"/>
              <w:szCs w:val="22"/>
              <w14:ligatures w14:val="none"/>
            </w:rPr>
            <w:t xml:space="preserve"> imputation (</w:t>
          </w:r>
          <w:proofErr w:type="spellStart"/>
          <w:r w:rsidRPr="000C33AD">
            <w:rPr>
              <w:rFonts w:ascii="Times New Roman" w:eastAsia="Times New Roman" w:hAnsi="Times New Roman" w:cs="Times New Roman"/>
              <w:color w:val="000000"/>
              <w:kern w:val="0"/>
              <w:sz w:val="22"/>
              <w:szCs w:val="22"/>
              <w14:ligatures w14:val="none"/>
            </w:rPr>
            <w:t>KNNImputer</w:t>
          </w:r>
          <w:proofErr w:type="spellEnd"/>
          <w:r w:rsidRPr="000C33AD">
            <w:rPr>
              <w:rFonts w:ascii="Times New Roman" w:eastAsia="Times New Roman" w:hAnsi="Times New Roman" w:cs="Times New Roman"/>
              <w:color w:val="000000"/>
              <w:kern w:val="0"/>
              <w:sz w:val="22"/>
              <w:szCs w:val="22"/>
              <w14:ligatures w14:val="none"/>
            </w:rPr>
            <w:t xml:space="preserve">). </w:t>
          </w:r>
          <w:proofErr w:type="spellStart"/>
          <w:r w:rsidRPr="000C33AD">
            <w:rPr>
              <w:rFonts w:ascii="Times New Roman" w:eastAsia="Times New Roman" w:hAnsi="Times New Roman" w:cs="Times New Roman"/>
              <w:color w:val="000000"/>
              <w:kern w:val="0"/>
              <w:sz w:val="22"/>
              <w:szCs w:val="22"/>
              <w14:ligatures w14:val="none"/>
            </w:rPr>
            <w:t>kNN</w:t>
          </w:r>
          <w:proofErr w:type="spellEnd"/>
          <w:r w:rsidRPr="000C33AD">
            <w:rPr>
              <w:rFonts w:ascii="Times New Roman" w:eastAsia="Times New Roman" w:hAnsi="Times New Roman" w:cs="Times New Roman"/>
              <w:color w:val="000000"/>
              <w:kern w:val="0"/>
              <w:sz w:val="22"/>
              <w:szCs w:val="22"/>
              <w14:ligatures w14:val="none"/>
            </w:rPr>
            <w:t xml:space="preserve"> was chosen because it preserves multivariate covariance structures by estimating the missing values from chemically similar samples rather than dropping entire observations. This should avoid artificially deflating the variance-covariance matrix and prevents overrepresentation of stations or dates with fewer missing measurements. Because water chemistry observations are multivariate and often move together through shared environmental processes, using chemically similar neighbors is preferable to single-variable interpolations or listwise deletion.</w:t>
          </w:r>
        </w:p>
        <w:p w14:paraId="12E0AF73" w14:textId="77777777" w:rsidR="000C33AD" w:rsidRPr="000C33AD" w:rsidRDefault="000C33AD" w:rsidP="000C33AD">
          <w:pPr>
            <w:spacing w:after="0" w:line="240" w:lineRule="auto"/>
            <w:rPr>
              <w:rFonts w:ascii="Times New Roman" w:eastAsia="Times New Roman" w:hAnsi="Times New Roman" w:cs="Times New Roman"/>
              <w:color w:val="000000"/>
              <w:kern w:val="0"/>
              <w14:ligatures w14:val="none"/>
            </w:rPr>
          </w:pPr>
        </w:p>
        <w:p w14:paraId="50B77C68" w14:textId="77777777" w:rsidR="000C33AD" w:rsidRPr="000C33AD" w:rsidRDefault="000C33AD" w:rsidP="000C33AD">
          <w:pPr>
            <w:spacing w:after="0" w:line="240" w:lineRule="auto"/>
            <w:rPr>
              <w:rFonts w:ascii="Times New Roman" w:eastAsia="Times New Roman" w:hAnsi="Times New Roman" w:cs="Times New Roman"/>
              <w:color w:val="000000"/>
              <w:kern w:val="0"/>
              <w14:ligatures w14:val="none"/>
            </w:rPr>
          </w:pPr>
          <w:r w:rsidRPr="000C33AD">
            <w:rPr>
              <w:rFonts w:ascii="Times New Roman" w:eastAsia="Times New Roman" w:hAnsi="Times New Roman" w:cs="Times New Roman"/>
              <w:color w:val="000000"/>
              <w:kern w:val="0"/>
              <w:sz w:val="22"/>
              <w:szCs w:val="22"/>
              <w14:ligatures w14:val="none"/>
            </w:rPr>
            <w:t>After imputation, all variables were standardized to zero mean and unit variance. Standardization ensures that variables with inherently larger numerical ranges do not dominate the PCA. Following standardization, the full set of variables was retained and used to compute PCA with three components (PC1, PC2, and PC3). Three components were chosen over the better interpretability of gradients as compared to just two.</w:t>
          </w:r>
        </w:p>
        <w:p w14:paraId="2A2C9360" w14:textId="77777777" w:rsidR="000C33AD" w:rsidRPr="000C33AD" w:rsidRDefault="000C33AD" w:rsidP="000C33AD">
          <w:pPr>
            <w:spacing w:after="0" w:line="240" w:lineRule="auto"/>
            <w:rPr>
              <w:rFonts w:ascii="Times New Roman" w:eastAsia="Times New Roman" w:hAnsi="Times New Roman" w:cs="Times New Roman"/>
              <w:color w:val="000000"/>
              <w:kern w:val="0"/>
              <w14:ligatures w14:val="none"/>
            </w:rPr>
          </w:pPr>
        </w:p>
        <w:p w14:paraId="0B1E8B71" w14:textId="77777777" w:rsidR="000C33AD" w:rsidRPr="000C33AD" w:rsidRDefault="000C33AD" w:rsidP="000C33AD">
          <w:pPr>
            <w:spacing w:after="0" w:line="240" w:lineRule="auto"/>
            <w:rPr>
              <w:rFonts w:ascii="Times New Roman" w:eastAsia="Times New Roman" w:hAnsi="Times New Roman" w:cs="Times New Roman"/>
              <w:color w:val="000000"/>
              <w:kern w:val="0"/>
              <w14:ligatures w14:val="none"/>
            </w:rPr>
          </w:pPr>
          <w:r w:rsidRPr="000C33AD">
            <w:rPr>
              <w:rFonts w:ascii="Times New Roman" w:eastAsia="Times New Roman" w:hAnsi="Times New Roman" w:cs="Times New Roman"/>
              <w:color w:val="000000"/>
              <w:kern w:val="0"/>
              <w:sz w:val="22"/>
              <w:szCs w:val="22"/>
              <w14:ligatures w14:val="none"/>
            </w:rPr>
            <w:lastRenderedPageBreak/>
            <w:t>For each PCA we extracted loadings and scores. Loadings represent how strongly each variable contributes to each principal component. They were visualized in a heatmap to illustrate the magnitude and direction (positive or negative) of each variable’s influence on PC1-PC3. Scores are the coordinates of each sample’s principal component space. These scores were plotted in 3D scatter plots and colored by WQI (after normalization and IQR-based capping) which allowed us to visually assess how overall water-quality conditions align with the underlying PCA derived gradients.</w:t>
          </w:r>
        </w:p>
        <w:p w14:paraId="2DD81F0E" w14:textId="77777777" w:rsidR="000C33AD" w:rsidRPr="000C33AD" w:rsidRDefault="000C33AD" w:rsidP="000C33AD">
          <w:pPr>
            <w:spacing w:after="0" w:line="240" w:lineRule="auto"/>
            <w:rPr>
              <w:rFonts w:ascii="Times New Roman" w:eastAsia="Times New Roman" w:hAnsi="Times New Roman" w:cs="Times New Roman"/>
              <w:color w:val="000000"/>
              <w:kern w:val="0"/>
              <w14:ligatures w14:val="none"/>
            </w:rPr>
          </w:pPr>
        </w:p>
        <w:p w14:paraId="572C2DFB" w14:textId="77777777" w:rsidR="000C33AD" w:rsidRPr="000C33AD" w:rsidRDefault="000C33AD" w:rsidP="000C33AD">
          <w:pPr>
            <w:spacing w:after="0" w:line="240" w:lineRule="auto"/>
            <w:rPr>
              <w:rFonts w:ascii="Times New Roman" w:eastAsia="Times New Roman" w:hAnsi="Times New Roman" w:cs="Times New Roman"/>
              <w:color w:val="000000"/>
              <w:kern w:val="0"/>
              <w14:ligatures w14:val="none"/>
            </w:rPr>
          </w:pPr>
          <w:r w:rsidRPr="000C33AD">
            <w:rPr>
              <w:rFonts w:ascii="Times New Roman" w:eastAsia="Times New Roman" w:hAnsi="Times New Roman" w:cs="Times New Roman"/>
              <w:color w:val="000000"/>
              <w:kern w:val="0"/>
              <w:sz w:val="22"/>
              <w:szCs w:val="22"/>
              <w14:ligatures w14:val="none"/>
            </w:rPr>
            <w:t xml:space="preserve">In addition to running PCA on the full CAWS, we repeated the procedure for each major branch. This allowed us to examine whether the major drivers of chemical variability differ systematically among waterways with distinct land-use contexts and wastewater influences as well as seeing if any branch </w:t>
          </w:r>
          <w:proofErr w:type="gramStart"/>
          <w:r w:rsidRPr="000C33AD">
            <w:rPr>
              <w:rFonts w:ascii="Times New Roman" w:eastAsia="Times New Roman" w:hAnsi="Times New Roman" w:cs="Times New Roman"/>
              <w:color w:val="000000"/>
              <w:kern w:val="0"/>
              <w:sz w:val="22"/>
              <w:szCs w:val="22"/>
              <w14:ligatures w14:val="none"/>
            </w:rPr>
            <w:t>in particular dominates</w:t>
          </w:r>
          <w:proofErr w:type="gramEnd"/>
          <w:r w:rsidRPr="000C33AD">
            <w:rPr>
              <w:rFonts w:ascii="Times New Roman" w:eastAsia="Times New Roman" w:hAnsi="Times New Roman" w:cs="Times New Roman"/>
              <w:color w:val="000000"/>
              <w:kern w:val="0"/>
              <w:sz w:val="22"/>
              <w:szCs w:val="22"/>
              <w14:ligatures w14:val="none"/>
            </w:rPr>
            <w:t xml:space="preserve"> the underlying gradients of the overall CAWS PCA and making them comparable to each other.</w:t>
          </w:r>
        </w:p>
        <w:p w14:paraId="54ECE47A" w14:textId="77777777" w:rsidR="000C33AD" w:rsidRPr="000C33AD" w:rsidRDefault="000C33AD" w:rsidP="000C33AD">
          <w:pPr>
            <w:spacing w:after="0" w:line="240" w:lineRule="auto"/>
            <w:rPr>
              <w:rFonts w:ascii="Times New Roman" w:eastAsia="Times New Roman" w:hAnsi="Times New Roman" w:cs="Times New Roman"/>
              <w:color w:val="000000"/>
              <w:kern w:val="0"/>
              <w14:ligatures w14:val="none"/>
            </w:rPr>
          </w:pPr>
        </w:p>
        <w:p w14:paraId="1F06048C" w14:textId="77777777" w:rsidR="000C33AD" w:rsidRPr="000C33AD" w:rsidRDefault="000C33AD" w:rsidP="000C33AD">
          <w:pPr>
            <w:spacing w:after="0" w:line="240" w:lineRule="auto"/>
            <w:rPr>
              <w:rFonts w:ascii="Times New Roman" w:eastAsia="Times New Roman" w:hAnsi="Times New Roman" w:cs="Times New Roman"/>
              <w:color w:val="000000"/>
              <w:kern w:val="0"/>
              <w14:ligatures w14:val="none"/>
            </w:rPr>
          </w:pPr>
          <w:r w:rsidRPr="000C33AD">
            <w:rPr>
              <w:rFonts w:ascii="Times New Roman" w:eastAsia="Times New Roman" w:hAnsi="Times New Roman" w:cs="Times New Roman"/>
              <w:color w:val="000000"/>
              <w:kern w:val="0"/>
              <w:sz w:val="22"/>
              <w:szCs w:val="22"/>
              <w14:ligatures w14:val="none"/>
            </w:rPr>
            <w:t>PC1 has highest loadings for TDS, SS, TOC, Fe, Mn (turbidity, solids, and less harmful metals)</w:t>
          </w:r>
        </w:p>
        <w:p w14:paraId="44E93BBC" w14:textId="77777777" w:rsidR="000C33AD" w:rsidRPr="000C33AD" w:rsidRDefault="000C33AD" w:rsidP="000C33AD">
          <w:pPr>
            <w:spacing w:after="0" w:line="240" w:lineRule="auto"/>
            <w:rPr>
              <w:rFonts w:ascii="Times New Roman" w:eastAsia="Times New Roman" w:hAnsi="Times New Roman" w:cs="Times New Roman"/>
              <w:color w:val="000000"/>
              <w:kern w:val="0"/>
              <w14:ligatures w14:val="none"/>
            </w:rPr>
          </w:pPr>
          <w:r w:rsidRPr="000C33AD">
            <w:rPr>
              <w:rFonts w:ascii="Times New Roman" w:eastAsia="Times New Roman" w:hAnsi="Times New Roman" w:cs="Times New Roman"/>
              <w:color w:val="000000"/>
              <w:kern w:val="0"/>
              <w:sz w:val="22"/>
              <w:szCs w:val="22"/>
              <w14:ligatures w14:val="none"/>
            </w:rPr>
            <w:t xml:space="preserve">PC2 has high </w:t>
          </w:r>
          <w:proofErr w:type="spellStart"/>
          <w:r w:rsidRPr="000C33AD">
            <w:rPr>
              <w:rFonts w:ascii="Times New Roman" w:eastAsia="Times New Roman" w:hAnsi="Times New Roman" w:cs="Times New Roman"/>
              <w:color w:val="000000"/>
              <w:kern w:val="0"/>
              <w:sz w:val="22"/>
              <w:szCs w:val="22"/>
              <w14:ligatures w14:val="none"/>
            </w:rPr>
            <w:t>Chl</w:t>
          </w:r>
          <w:proofErr w:type="spellEnd"/>
          <w:r w:rsidRPr="000C33AD">
            <w:rPr>
              <w:rFonts w:ascii="Times New Roman" w:eastAsia="Times New Roman" w:hAnsi="Times New Roman" w:cs="Times New Roman"/>
              <w:color w:val="000000"/>
              <w:kern w:val="0"/>
              <w:sz w:val="22"/>
              <w:szCs w:val="22"/>
              <w14:ligatures w14:val="none"/>
            </w:rPr>
            <w:t>-A, Cu, and NH3 (productivity and nutrient turnover).  PC3 has high Cu, Zn, etc. (trace metal pollutants).</w:t>
          </w:r>
        </w:p>
        <w:p w14:paraId="0FE7AF06" w14:textId="77777777" w:rsidR="001B2177" w:rsidRPr="001B2177" w:rsidRDefault="001B2177">
          <w:pPr>
            <w:rPr>
              <w:rFonts w:ascii="Times New Roman" w:hAnsi="Times New Roman" w:cs="Times New Roman"/>
              <w:b/>
              <w:bCs/>
              <w:sz w:val="28"/>
              <w:szCs w:val="28"/>
            </w:rPr>
          </w:pPr>
        </w:p>
        <w:p w14:paraId="3CF22D12" w14:textId="77777777" w:rsidR="001B2177" w:rsidRPr="001B2177" w:rsidRDefault="001B2177">
          <w:pPr>
            <w:rPr>
              <w:rFonts w:ascii="Times New Roman" w:hAnsi="Times New Roman" w:cs="Times New Roman"/>
              <w:b/>
              <w:bCs/>
              <w:sz w:val="28"/>
              <w:szCs w:val="28"/>
            </w:rPr>
          </w:pPr>
          <w:r w:rsidRPr="001B2177">
            <w:rPr>
              <w:rFonts w:ascii="Times New Roman" w:hAnsi="Times New Roman" w:cs="Times New Roman"/>
              <w:b/>
              <w:bCs/>
              <w:sz w:val="28"/>
              <w:szCs w:val="28"/>
            </w:rPr>
            <w:t>Results and Discussion</w:t>
          </w:r>
        </w:p>
        <w:p w14:paraId="65D0FDDA" w14:textId="77777777" w:rsidR="00BB56FE" w:rsidRPr="00BB56FE" w:rsidRDefault="00BB56FE" w:rsidP="00BB56FE">
          <w:pPr>
            <w:spacing w:after="0" w:line="240" w:lineRule="auto"/>
            <w:rPr>
              <w:rFonts w:ascii="Times New Roman" w:eastAsia="Times New Roman" w:hAnsi="Times New Roman" w:cs="Times New Roman"/>
              <w:color w:val="000000"/>
              <w:kern w:val="0"/>
              <w14:ligatures w14:val="none"/>
            </w:rPr>
          </w:pPr>
          <w:r w:rsidRPr="00BB56FE">
            <w:rPr>
              <w:rFonts w:ascii="Times New Roman" w:eastAsia="Times New Roman" w:hAnsi="Times New Roman" w:cs="Times New Roman"/>
              <w:i/>
              <w:iCs/>
              <w:color w:val="000000"/>
              <w:kern w:val="0"/>
              <w:sz w:val="22"/>
              <w:szCs w:val="22"/>
              <w14:ligatures w14:val="none"/>
            </w:rPr>
            <w:t>HPI and WQI</w:t>
          </w:r>
        </w:p>
        <w:p w14:paraId="1DA780B2" w14:textId="0FD2D020" w:rsidR="00BB56FE" w:rsidRPr="00BB56FE" w:rsidRDefault="00BB56FE" w:rsidP="00BB56FE">
          <w:pPr>
            <w:spacing w:after="0" w:line="240" w:lineRule="auto"/>
            <w:ind w:firstLine="720"/>
            <w:rPr>
              <w:rFonts w:ascii="Times New Roman" w:eastAsia="Times New Roman" w:hAnsi="Times New Roman" w:cs="Times New Roman"/>
              <w:color w:val="000000"/>
              <w:kern w:val="0"/>
              <w14:ligatures w14:val="none"/>
            </w:rPr>
          </w:pPr>
          <w:r>
            <w:rPr>
              <w:noProof/>
            </w:rPr>
            <mc:AlternateContent>
              <mc:Choice Requires="wps">
                <w:drawing>
                  <wp:anchor distT="0" distB="0" distL="114300" distR="114300" simplePos="0" relativeHeight="251668480" behindDoc="0" locked="0" layoutInCell="1" allowOverlap="1" wp14:anchorId="25871B77" wp14:editId="710A50AF">
                    <wp:simplePos x="0" y="0"/>
                    <wp:positionH relativeFrom="column">
                      <wp:posOffset>2743200</wp:posOffset>
                    </wp:positionH>
                    <wp:positionV relativeFrom="paragraph">
                      <wp:posOffset>3088005</wp:posOffset>
                    </wp:positionV>
                    <wp:extent cx="3971925" cy="265176"/>
                    <wp:effectExtent l="0" t="0" r="3175" b="1905"/>
                    <wp:wrapSquare wrapText="bothSides"/>
                    <wp:docPr id="1679851733" name="Text Box 1"/>
                    <wp:cNvGraphicFramePr/>
                    <a:graphic xmlns:a="http://schemas.openxmlformats.org/drawingml/2006/main">
                      <a:graphicData uri="http://schemas.microsoft.com/office/word/2010/wordprocessingShape">
                        <wps:wsp>
                          <wps:cNvSpPr txBox="1"/>
                          <wps:spPr>
                            <a:xfrm>
                              <a:off x="0" y="0"/>
                              <a:ext cx="3971925" cy="265176"/>
                            </a:xfrm>
                            <a:prstGeom prst="rect">
                              <a:avLst/>
                            </a:prstGeom>
                            <a:solidFill>
                              <a:prstClr val="white"/>
                            </a:solidFill>
                            <a:ln>
                              <a:noFill/>
                            </a:ln>
                          </wps:spPr>
                          <wps:txbx>
                            <w:txbxContent>
                              <w:p w14:paraId="1902B093" w14:textId="77892AF7" w:rsidR="00BB56FE" w:rsidRPr="00EF4A26" w:rsidRDefault="00BB56FE" w:rsidP="00BB56FE">
                                <w:pPr>
                                  <w:pStyle w:val="Caption"/>
                                  <w:rPr>
                                    <w:noProof/>
                                    <w:color w:val="000000"/>
                                    <w:sz w:val="22"/>
                                    <w:szCs w:val="22"/>
                                    <w:bdr w:val="none" w:sz="0" w:space="0" w:color="auto" w:frame="1"/>
                                  </w:rPr>
                                </w:pPr>
                                <w:r>
                                  <w:t xml:space="preserve">Figure </w:t>
                                </w:r>
                                <w:r>
                                  <w:fldChar w:fldCharType="begin"/>
                                </w:r>
                                <w:r>
                                  <w:instrText xml:space="preserve"> SEQ Figure \* ARABIC </w:instrText>
                                </w:r>
                                <w:r>
                                  <w:fldChar w:fldCharType="separate"/>
                                </w:r>
                                <w:r w:rsidR="005F4F29">
                                  <w:rPr>
                                    <w:noProof/>
                                  </w:rPr>
                                  <w:t>2</w:t>
                                </w:r>
                                <w:r>
                                  <w:fldChar w:fldCharType="end"/>
                                </w:r>
                                <w:r>
                                  <w:t xml:space="preserve">: </w:t>
                                </w:r>
                                <w:proofErr w:type="gramStart"/>
                                <w:r>
                                  <w:t>10 year</w:t>
                                </w:r>
                                <w:proofErr w:type="gramEnd"/>
                                <w:r>
                                  <w:t xml:space="preserve"> average of HPI across selected sampling sites in the CAWS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5871B77" id="_x0000_s1030" type="#_x0000_t202" style="position:absolute;left:0;text-align:left;margin-left:3in;margin-top:243.15pt;width:312.75pt;height:20.9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" stroked="f">
                    <v:textbox inset="0,0,0,0">
                      <w:txbxContent>
                        <w:p w14:paraId="1902B093" w14:textId="77892AF7" w:rsidR="00BB56FE" w:rsidRPr="00EF4A26" w:rsidRDefault="00BB56FE" w:rsidP="00BB56FE">
                          <w:pPr>
                            <w:pStyle w:val="Caption"/>
                            <w:rPr>
                              <w:noProof/>
                              <w:color w:val="000000"/>
                              <w:sz w:val="22"/>
                              <w:szCs w:val="22"/>
                              <w:bdr w:val="none" w:sz="0" w:space="0" w:color="auto" w:frame="1"/>
                            </w:rPr>
                          </w:pPr>
                          <w:r>
                            <w:t xml:space="preserve">Figure </w:t>
                          </w:r>
                          <w:r>
                            <w:fldChar w:fldCharType="begin"/>
                          </w:r>
                          <w:r>
                            <w:instrText xml:space="preserve"> SEQ Figure \* ARABIC </w:instrText>
                          </w:r>
                          <w:r>
                            <w:fldChar w:fldCharType="separate"/>
                          </w:r>
                          <w:r w:rsidR="005F4F29">
                            <w:rPr>
                              <w:noProof/>
                            </w:rPr>
                            <w:t>2</w:t>
                          </w:r>
                          <w:r>
                            <w:fldChar w:fldCharType="end"/>
                          </w:r>
                          <w:r>
                            <w:t xml:space="preserve">: </w:t>
                          </w:r>
                          <w:proofErr w:type="gramStart"/>
                          <w:r>
                            <w:t>10 year</w:t>
                          </w:r>
                          <w:proofErr w:type="gramEnd"/>
                          <w:r>
                            <w:t xml:space="preserve"> average of HPI across selected sampling sites in the CAWS</w:t>
                          </w:r>
                        </w:p>
                      </w:txbxContent>
                    </v:textbox>
                    <w10:wrap type="square"/>
                  </v:shape>
                </w:pict>
              </mc:Fallback>
            </mc:AlternateContent>
          </w:r>
          <w:r>
            <w:rPr>
              <w:noProof/>
              <w:color w:val="000000"/>
              <w:sz w:val="22"/>
              <w:szCs w:val="22"/>
              <w:bdr w:val="none" w:sz="0" w:space="0" w:color="auto" w:frame="1"/>
            </w:rPr>
            <w:drawing>
              <wp:anchor distT="0" distB="0" distL="114300" distR="114300" simplePos="0" relativeHeight="251666432" behindDoc="0" locked="0" layoutInCell="1" allowOverlap="1" wp14:anchorId="164573F4" wp14:editId="7D5A68C0">
                <wp:simplePos x="0" y="0"/>
                <wp:positionH relativeFrom="column">
                  <wp:posOffset>2743200</wp:posOffset>
                </wp:positionH>
                <wp:positionV relativeFrom="paragraph">
                  <wp:posOffset>16651</wp:posOffset>
                </wp:positionV>
                <wp:extent cx="3971925" cy="3014345"/>
                <wp:effectExtent l="0" t="0" r="3175" b="0"/>
                <wp:wrapSquare wrapText="bothSides"/>
                <wp:docPr id="1982970697" name="Picture 3" descr="A map of a riv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970697" name="Picture 3" descr="A map of a river&#10;&#10;AI-generated content may be incorrect."/>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971925" cy="3014345"/>
                        </a:xfrm>
                        <a:prstGeom prst="rect">
                          <a:avLst/>
                        </a:prstGeom>
                        <a:noFill/>
                        <a:ln>
                          <a:noFill/>
                        </a:ln>
                      </pic:spPr>
                    </pic:pic>
                  </a:graphicData>
                </a:graphic>
                <wp14:sizeRelH relativeFrom="page">
                  <wp14:pctWidth>0</wp14:pctWidth>
                </wp14:sizeRelH>
                <wp14:sizeRelV relativeFrom="page">
                  <wp14:pctHeight>0</wp14:pctHeight>
                </wp14:sizeRelV>
              </wp:anchor>
            </w:drawing>
          </w:r>
          <w:r w:rsidRPr="00BB56FE">
            <w:rPr>
              <w:rFonts w:ascii="Times New Roman" w:eastAsia="Times New Roman" w:hAnsi="Times New Roman" w:cs="Times New Roman"/>
              <w:color w:val="000000"/>
              <w:kern w:val="0"/>
              <w:sz w:val="22"/>
              <w:szCs w:val="22"/>
              <w14:ligatures w14:val="none"/>
            </w:rPr>
            <w:t xml:space="preserve">After calculating the HPI and WQI, we averaged them by various time groupings. For every site we took a </w:t>
          </w:r>
          <w:proofErr w:type="gramStart"/>
          <w:r w:rsidRPr="00BB56FE">
            <w:rPr>
              <w:rFonts w:ascii="Times New Roman" w:eastAsia="Times New Roman" w:hAnsi="Times New Roman" w:cs="Times New Roman"/>
              <w:color w:val="000000"/>
              <w:kern w:val="0"/>
              <w:sz w:val="22"/>
              <w:szCs w:val="22"/>
              <w14:ligatures w14:val="none"/>
            </w:rPr>
            <w:t>ten year</w:t>
          </w:r>
          <w:proofErr w:type="gramEnd"/>
          <w:r w:rsidRPr="00BB56FE">
            <w:rPr>
              <w:rFonts w:ascii="Times New Roman" w:eastAsia="Times New Roman" w:hAnsi="Times New Roman" w:cs="Times New Roman"/>
              <w:color w:val="000000"/>
              <w:kern w:val="0"/>
              <w:sz w:val="22"/>
              <w:szCs w:val="22"/>
              <w14:ligatures w14:val="none"/>
            </w:rPr>
            <w:t xml:space="preserve"> mean, a yearly mean, a </w:t>
          </w:r>
          <w:proofErr w:type="gramStart"/>
          <w:r w:rsidRPr="00BB56FE">
            <w:rPr>
              <w:rFonts w:ascii="Times New Roman" w:eastAsia="Times New Roman" w:hAnsi="Times New Roman" w:cs="Times New Roman"/>
              <w:color w:val="000000"/>
              <w:kern w:val="0"/>
              <w:sz w:val="22"/>
              <w:szCs w:val="22"/>
              <w14:ligatures w14:val="none"/>
            </w:rPr>
            <w:t>ten year</w:t>
          </w:r>
          <w:proofErr w:type="gramEnd"/>
          <w:r w:rsidRPr="00BB56FE">
            <w:rPr>
              <w:rFonts w:ascii="Times New Roman" w:eastAsia="Times New Roman" w:hAnsi="Times New Roman" w:cs="Times New Roman"/>
              <w:color w:val="000000"/>
              <w:kern w:val="0"/>
              <w:sz w:val="22"/>
              <w:szCs w:val="22"/>
              <w14:ligatures w14:val="none"/>
            </w:rPr>
            <w:t xml:space="preserve"> mean of each month (i.e. all </w:t>
          </w:r>
          <w:proofErr w:type="spellStart"/>
          <w:r w:rsidRPr="00BB56FE">
            <w:rPr>
              <w:rFonts w:ascii="Times New Roman" w:eastAsia="Times New Roman" w:hAnsi="Times New Roman" w:cs="Times New Roman"/>
              <w:color w:val="000000"/>
              <w:kern w:val="0"/>
              <w:sz w:val="22"/>
              <w:szCs w:val="22"/>
              <w14:ligatures w14:val="none"/>
            </w:rPr>
            <w:t>Januaries</w:t>
          </w:r>
          <w:proofErr w:type="spellEnd"/>
          <w:r w:rsidRPr="00BB56FE">
            <w:rPr>
              <w:rFonts w:ascii="Times New Roman" w:eastAsia="Times New Roman" w:hAnsi="Times New Roman" w:cs="Times New Roman"/>
              <w:color w:val="000000"/>
              <w:kern w:val="0"/>
              <w:sz w:val="22"/>
              <w:szCs w:val="22"/>
              <w14:ligatures w14:val="none"/>
            </w:rPr>
            <w:t xml:space="preserve"> averaged, all Feb, etc.) and a mean of each month for each year. We then plotted the 10 year and annual means on a watershed map of Chicago to investigate any geographic trends in the data. There did not appear to be any immediately apparent geographic or temporal trends in WQI; sites stayed largely similar from year to year with one or two exceptions. </w:t>
          </w:r>
        </w:p>
        <w:p w14:paraId="3E00E0BD" w14:textId="7415EF21" w:rsidR="00BB56FE" w:rsidRPr="00BB56FE" w:rsidRDefault="00BB56FE" w:rsidP="00BB56FE">
          <w:pPr>
            <w:spacing w:after="0" w:line="240" w:lineRule="auto"/>
            <w:rPr>
              <w:rFonts w:ascii="Times New Roman" w:eastAsia="Times New Roman" w:hAnsi="Times New Roman" w:cs="Times New Roman"/>
              <w:color w:val="000000"/>
              <w:kern w:val="0"/>
              <w14:ligatures w14:val="none"/>
            </w:rPr>
          </w:pPr>
          <w:r w:rsidRPr="00BB56FE">
            <w:rPr>
              <w:rFonts w:ascii="Times New Roman" w:eastAsia="Times New Roman" w:hAnsi="Times New Roman" w:cs="Times New Roman"/>
              <w:color w:val="000000"/>
              <w:kern w:val="0"/>
              <w:sz w:val="22"/>
              <w:szCs w:val="22"/>
              <w14:ligatures w14:val="none"/>
            </w:rPr>
            <w:tab/>
            <w:t xml:space="preserve">We did notice however, that HPI was significantly higher for the years 2015-2017 across multiple sites on the main branch of the Chicago River. We investigated potential causes for this including materials spills, actions taken to clean up metals in the river, or other possibilities. As it turned out, the cause was not physical in nature, but rather a result of change in methods and reporting by the MWRD’s reporting and measuring protocols. As previously noted, the current MWRD quality assurance plan was revised in 2019. We searched unsuccessfully for the prior version of the protocols, and being unable to find them </w:t>
          </w:r>
          <w:proofErr w:type="gramStart"/>
          <w:r w:rsidRPr="00BB56FE">
            <w:rPr>
              <w:rFonts w:ascii="Times New Roman" w:eastAsia="Times New Roman" w:hAnsi="Times New Roman" w:cs="Times New Roman"/>
              <w:color w:val="000000"/>
              <w:kern w:val="0"/>
              <w:sz w:val="22"/>
              <w:szCs w:val="22"/>
              <w14:ligatures w14:val="none"/>
            </w:rPr>
            <w:t>made the assumption</w:t>
          </w:r>
          <w:proofErr w:type="gramEnd"/>
          <w:r w:rsidRPr="00BB56FE">
            <w:rPr>
              <w:rFonts w:ascii="Times New Roman" w:eastAsia="Times New Roman" w:hAnsi="Times New Roman" w:cs="Times New Roman"/>
              <w:color w:val="000000"/>
              <w:kern w:val="0"/>
              <w:sz w:val="22"/>
              <w:szCs w:val="22"/>
              <w14:ligatures w14:val="none"/>
            </w:rPr>
            <w:t xml:space="preserve"> that they remained largely the same pre and post revision. </w:t>
          </w:r>
        </w:p>
        <w:p w14:paraId="42BA95B7" w14:textId="0E5202F9" w:rsidR="00BB56FE" w:rsidRPr="00BB56FE" w:rsidRDefault="00BB56FE" w:rsidP="00BB56FE">
          <w:pPr>
            <w:spacing w:after="0" w:line="240" w:lineRule="auto"/>
            <w:ind w:firstLine="720"/>
            <w:rPr>
              <w:rFonts w:ascii="Times New Roman" w:eastAsia="Times New Roman" w:hAnsi="Times New Roman" w:cs="Times New Roman"/>
              <w:color w:val="000000"/>
              <w:kern w:val="0"/>
              <w14:ligatures w14:val="none"/>
            </w:rPr>
          </w:pPr>
          <w:r w:rsidRPr="00BB56FE">
            <w:rPr>
              <w:rFonts w:ascii="Times New Roman" w:eastAsia="Times New Roman" w:hAnsi="Times New Roman" w:cs="Times New Roman"/>
              <w:color w:val="000000"/>
              <w:kern w:val="0"/>
              <w:sz w:val="22"/>
              <w:szCs w:val="22"/>
              <w14:ligatures w14:val="none"/>
            </w:rPr>
            <w:t xml:space="preserve">Upon closer review of the dataset however, it appears that the minimum reporting requirements changed by an order of magnitude for many of the metals. Whereas in the 2019-2024 (and some 2018) data, the lowest metal values were reported as &lt;0.002 mg/L, in the 2015-2017 (and some 2018) data, the lowest values were reported as &lt;0.02 mg/L. For simplicity’s sake and lack of alternative data, in our data </w:t>
          </w:r>
          <w:r>
            <w:rPr>
              <w:noProof/>
            </w:rPr>
            <w:lastRenderedPageBreak/>
            <mc:AlternateContent>
              <mc:Choice Requires="wps">
                <w:drawing>
                  <wp:anchor distT="0" distB="0" distL="114300" distR="114300" simplePos="0" relativeHeight="251671552" behindDoc="0" locked="0" layoutInCell="1" allowOverlap="1" wp14:anchorId="7B48C1AD" wp14:editId="569A60AA">
                    <wp:simplePos x="0" y="0"/>
                    <wp:positionH relativeFrom="column">
                      <wp:posOffset>2708910</wp:posOffset>
                    </wp:positionH>
                    <wp:positionV relativeFrom="paragraph">
                      <wp:posOffset>2992120</wp:posOffset>
                    </wp:positionV>
                    <wp:extent cx="3923665" cy="635"/>
                    <wp:effectExtent l="0" t="0" r="635" b="12065"/>
                    <wp:wrapSquare wrapText="bothSides"/>
                    <wp:docPr id="1653479893" name="Text Box 1"/>
                    <wp:cNvGraphicFramePr/>
                    <a:graphic xmlns:a="http://schemas.openxmlformats.org/drawingml/2006/main">
                      <a:graphicData uri="http://schemas.microsoft.com/office/word/2010/wordprocessingShape">
                        <wps:wsp>
                          <wps:cNvSpPr txBox="1"/>
                          <wps:spPr>
                            <a:xfrm>
                              <a:off x="0" y="0"/>
                              <a:ext cx="3923665" cy="635"/>
                            </a:xfrm>
                            <a:prstGeom prst="rect">
                              <a:avLst/>
                            </a:prstGeom>
                            <a:solidFill>
                              <a:prstClr val="white"/>
                            </a:solidFill>
                            <a:ln>
                              <a:noFill/>
                            </a:ln>
                          </wps:spPr>
                          <wps:txbx>
                            <w:txbxContent>
                              <w:p w14:paraId="0A533907" w14:textId="2B6E5D6B" w:rsidR="00BB56FE" w:rsidRPr="00543FF6" w:rsidRDefault="00BB56FE" w:rsidP="00BB56FE">
                                <w:pPr>
                                  <w:pStyle w:val="Caption"/>
                                  <w:rPr>
                                    <w:rFonts w:ascii="Times New Roman" w:eastAsia="Times New Roman" w:hAnsi="Times New Roman" w:cs="Times New Roman"/>
                                    <w:color w:val="000000"/>
                                    <w:kern w:val="0"/>
                                    <w:sz w:val="22"/>
                                    <w:szCs w:val="22"/>
                                    <w14:ligatures w14:val="none"/>
                                  </w:rPr>
                                </w:pPr>
                                <w:r>
                                  <w:t xml:space="preserve">Figure </w:t>
                                </w:r>
                                <w:r>
                                  <w:fldChar w:fldCharType="begin"/>
                                </w:r>
                                <w:r>
                                  <w:instrText xml:space="preserve"> SEQ Figure \* ARABIC </w:instrText>
                                </w:r>
                                <w:r>
                                  <w:fldChar w:fldCharType="separate"/>
                                </w:r>
                                <w:r w:rsidR="005F4F29">
                                  <w:rPr>
                                    <w:noProof/>
                                  </w:rPr>
                                  <w:t>3</w:t>
                                </w:r>
                                <w:r>
                                  <w:fldChar w:fldCharType="end"/>
                                </w:r>
                                <w:r w:rsidRPr="00E957B8">
                                  <w:t xml:space="preserve">: </w:t>
                                </w:r>
                                <w:proofErr w:type="gramStart"/>
                                <w:r w:rsidRPr="00E957B8">
                                  <w:t>10 year</w:t>
                                </w:r>
                                <w:proofErr w:type="gramEnd"/>
                                <w:r w:rsidRPr="00E957B8">
                                  <w:t xml:space="preserve"> average of</w:t>
                                </w:r>
                                <w:r>
                                  <w:t xml:space="preserve"> WQI</w:t>
                                </w:r>
                                <w:r w:rsidRPr="00E957B8">
                                  <w:t xml:space="preserve"> across selected sampling sites in the CAWS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48C1AD" id="_x0000_s1031" type="#_x0000_t202" style="position:absolute;left:0;text-align:left;margin-left:213.3pt;margin-top:235.6pt;width:308.95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" stroked="f">
                    <v:textbox style="mso-fit-shape-to-text:t" inset="0,0,0,0">
                      <w:txbxContent>
                        <w:p w14:paraId="0A533907" w14:textId="2B6E5D6B" w:rsidR="00BB56FE" w:rsidRPr="00543FF6" w:rsidRDefault="00BB56FE" w:rsidP="00BB56FE">
                          <w:pPr>
                            <w:pStyle w:val="Caption"/>
                            <w:rPr>
                              <w:rFonts w:ascii="Times New Roman" w:eastAsia="Times New Roman" w:hAnsi="Times New Roman" w:cs="Times New Roman"/>
                              <w:color w:val="000000"/>
                              <w:kern w:val="0"/>
                              <w:sz w:val="22"/>
                              <w:szCs w:val="22"/>
                              <w14:ligatures w14:val="none"/>
                            </w:rPr>
                          </w:pPr>
                          <w:r>
                            <w:t xml:space="preserve">Figure </w:t>
                          </w:r>
                          <w:r>
                            <w:fldChar w:fldCharType="begin"/>
                          </w:r>
                          <w:r>
                            <w:instrText xml:space="preserve"> SEQ Figure \* ARABIC </w:instrText>
                          </w:r>
                          <w:r>
                            <w:fldChar w:fldCharType="separate"/>
                          </w:r>
                          <w:r w:rsidR="005F4F29">
                            <w:rPr>
                              <w:noProof/>
                            </w:rPr>
                            <w:t>3</w:t>
                          </w:r>
                          <w:r>
                            <w:fldChar w:fldCharType="end"/>
                          </w:r>
                          <w:r w:rsidRPr="00E957B8">
                            <w:t xml:space="preserve">: </w:t>
                          </w:r>
                          <w:proofErr w:type="gramStart"/>
                          <w:r w:rsidRPr="00E957B8">
                            <w:t>10 year</w:t>
                          </w:r>
                          <w:proofErr w:type="gramEnd"/>
                          <w:r w:rsidRPr="00E957B8">
                            <w:t xml:space="preserve"> average of</w:t>
                          </w:r>
                          <w:r>
                            <w:t xml:space="preserve"> WQI</w:t>
                          </w:r>
                          <w:r w:rsidRPr="00E957B8">
                            <w:t xml:space="preserve"> across selected sampling sites in the CAWS</w:t>
                          </w:r>
                        </w:p>
                      </w:txbxContent>
                    </v:textbox>
                    <w10:wrap type="square"/>
                  </v:shape>
                </w:pict>
              </mc:Fallback>
            </mc:AlternateContent>
          </w:r>
          <w:r>
            <w:rPr>
              <w:noProof/>
              <w:color w:val="000000"/>
              <w:sz w:val="22"/>
              <w:szCs w:val="22"/>
              <w:bdr w:val="none" w:sz="0" w:space="0" w:color="auto" w:frame="1"/>
            </w:rPr>
            <w:drawing>
              <wp:anchor distT="0" distB="0" distL="114300" distR="114300" simplePos="0" relativeHeight="251669504" behindDoc="0" locked="0" layoutInCell="1" allowOverlap="1" wp14:anchorId="2AAEB05F" wp14:editId="402F9B02">
                <wp:simplePos x="0" y="0"/>
                <wp:positionH relativeFrom="column">
                  <wp:posOffset>2708910</wp:posOffset>
                </wp:positionH>
                <wp:positionV relativeFrom="paragraph">
                  <wp:posOffset>0</wp:posOffset>
                </wp:positionV>
                <wp:extent cx="3923665" cy="2934970"/>
                <wp:effectExtent l="0" t="0" r="635" b="0"/>
                <wp:wrapSquare wrapText="bothSides"/>
                <wp:docPr id="94945152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451529"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923665" cy="29349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B56FE">
            <w:rPr>
              <w:rFonts w:ascii="Times New Roman" w:eastAsia="Times New Roman" w:hAnsi="Times New Roman" w:cs="Times New Roman"/>
              <w:color w:val="000000"/>
              <w:kern w:val="0"/>
              <w:sz w:val="22"/>
              <w:szCs w:val="22"/>
              <w14:ligatures w14:val="none"/>
            </w:rPr>
            <w:t>cleaning, we assumed that values reported as less than their minimum reporting/detection limit to be at their minimum and defaulted to dropping the ‘&lt;’ for those observations. Without better data for these years, or specific information about the changes protocol, we have chosen to ignore 2015-2018 HPI values in our downstream analyses. </w:t>
          </w:r>
        </w:p>
        <w:p w14:paraId="0B0E6C45" w14:textId="77777777" w:rsidR="00BB56FE" w:rsidRPr="00BB56FE" w:rsidRDefault="00BB56FE" w:rsidP="00BB56FE">
          <w:pPr>
            <w:spacing w:after="0" w:line="240" w:lineRule="auto"/>
            <w:ind w:firstLine="720"/>
            <w:rPr>
              <w:rFonts w:ascii="Times New Roman" w:eastAsia="Times New Roman" w:hAnsi="Times New Roman" w:cs="Times New Roman"/>
              <w:color w:val="000000"/>
              <w:kern w:val="0"/>
              <w14:ligatures w14:val="none"/>
            </w:rPr>
          </w:pPr>
          <w:r w:rsidRPr="00BB56FE">
            <w:rPr>
              <w:rFonts w:ascii="Times New Roman" w:eastAsia="Times New Roman" w:hAnsi="Times New Roman" w:cs="Times New Roman"/>
              <w:color w:val="000000"/>
              <w:kern w:val="0"/>
              <w:sz w:val="22"/>
              <w:szCs w:val="22"/>
              <w14:ligatures w14:val="none"/>
            </w:rPr>
            <w:t xml:space="preserve">After omitting 2015-2018 data, it was notable that only one of the sites exhibited a consistent HPI of greater than 100. On our HPI scale, a value of exactly 100 indicates that a given parameter is exactly equal to its permissible limit, as defined by the IPCB. Values of less than 100 indicate the observed parameter is less than the permissible value, while greater values indicate that it is above the threshold. The singular site (WW_86, on the Grand Calumet River) with a 10-year value greater than 100 indicates that, </w:t>
          </w:r>
          <w:proofErr w:type="gramStart"/>
          <w:r w:rsidRPr="00BB56FE">
            <w:rPr>
              <w:rFonts w:ascii="Times New Roman" w:eastAsia="Times New Roman" w:hAnsi="Times New Roman" w:cs="Times New Roman"/>
              <w:color w:val="000000"/>
              <w:kern w:val="0"/>
              <w:sz w:val="22"/>
              <w:szCs w:val="22"/>
              <w14:ligatures w14:val="none"/>
            </w:rPr>
            <w:t>on the whole</w:t>
          </w:r>
          <w:proofErr w:type="gramEnd"/>
          <w:r w:rsidRPr="00BB56FE">
            <w:rPr>
              <w:rFonts w:ascii="Times New Roman" w:eastAsia="Times New Roman" w:hAnsi="Times New Roman" w:cs="Times New Roman"/>
              <w:color w:val="000000"/>
              <w:kern w:val="0"/>
              <w:sz w:val="22"/>
              <w:szCs w:val="22"/>
              <w14:ligatures w14:val="none"/>
            </w:rPr>
            <w:t>, Chicago’s waterways are not very polluted with heavy metals. </w:t>
          </w:r>
        </w:p>
        <w:p w14:paraId="70925AC4" w14:textId="77777777" w:rsidR="00BB56FE" w:rsidRPr="00BB56FE" w:rsidRDefault="00BB56FE" w:rsidP="00BB56FE">
          <w:pPr>
            <w:spacing w:after="0" w:line="240" w:lineRule="auto"/>
            <w:ind w:firstLine="720"/>
            <w:rPr>
              <w:rFonts w:ascii="Times New Roman" w:eastAsia="Times New Roman" w:hAnsi="Times New Roman" w:cs="Times New Roman"/>
              <w:color w:val="000000"/>
              <w:kern w:val="0"/>
              <w14:ligatures w14:val="none"/>
            </w:rPr>
          </w:pPr>
          <w:r w:rsidRPr="00BB56FE">
            <w:rPr>
              <w:rFonts w:ascii="Times New Roman" w:eastAsia="Times New Roman" w:hAnsi="Times New Roman" w:cs="Times New Roman"/>
              <w:color w:val="000000"/>
              <w:kern w:val="0"/>
              <w:sz w:val="22"/>
              <w:szCs w:val="22"/>
              <w14:ligatures w14:val="none"/>
            </w:rPr>
            <w:t xml:space="preserve">Across years and space, WQI showed to be somewhat homogenous, with slight seasonal variation. Our WQI is primarily a function of nutrients, organic matter, and biologics - all factors that we would expect to rise during the summer months </w:t>
          </w:r>
          <w:proofErr w:type="gramStart"/>
          <w:r w:rsidRPr="00BB56FE">
            <w:rPr>
              <w:rFonts w:ascii="Times New Roman" w:eastAsia="Times New Roman" w:hAnsi="Times New Roman" w:cs="Times New Roman"/>
              <w:color w:val="000000"/>
              <w:kern w:val="0"/>
              <w:sz w:val="22"/>
              <w:szCs w:val="22"/>
              <w14:ligatures w14:val="none"/>
            </w:rPr>
            <w:t>as a result of</w:t>
          </w:r>
          <w:proofErr w:type="gramEnd"/>
          <w:r w:rsidRPr="00BB56FE">
            <w:rPr>
              <w:rFonts w:ascii="Times New Roman" w:eastAsia="Times New Roman" w:hAnsi="Times New Roman" w:cs="Times New Roman"/>
              <w:color w:val="000000"/>
              <w:kern w:val="0"/>
              <w:sz w:val="22"/>
              <w:szCs w:val="22"/>
              <w14:ligatures w14:val="none"/>
            </w:rPr>
            <w:t xml:space="preserve"> warmer temperatures, increased rainfall and runoff, and sunlight availability. Overall, our WQI means fell within the range of “good” or “excellent” water quality, indicating that Chicago waterways are, for the most part, supportive of aquatic life. </w:t>
          </w:r>
        </w:p>
        <w:p w14:paraId="71D4032C" w14:textId="075FDEED" w:rsidR="00BB56FE" w:rsidRDefault="00BB56FE" w:rsidP="00BB56FE">
          <w:pPr>
            <w:spacing w:after="0" w:line="240" w:lineRule="auto"/>
            <w:ind w:firstLine="720"/>
            <w:rPr>
              <w:rFonts w:ascii="Times New Roman" w:eastAsia="Times New Roman" w:hAnsi="Times New Roman" w:cs="Times New Roman"/>
              <w:color w:val="000000"/>
              <w:kern w:val="0"/>
              <w14:ligatures w14:val="none"/>
            </w:rPr>
          </w:pPr>
          <w:r w:rsidRPr="00BB56FE">
            <w:rPr>
              <w:rFonts w:ascii="Times New Roman" w:eastAsia="Times New Roman" w:hAnsi="Times New Roman" w:cs="Times New Roman"/>
              <w:color w:val="000000"/>
              <w:kern w:val="0"/>
              <w:sz w:val="22"/>
              <w:szCs w:val="22"/>
              <w14:ligatures w14:val="none"/>
            </w:rPr>
            <w:t xml:space="preserve">Though outlier data points were not included in our final analysis, it was notable that many of the WQI outliers we initially observed were a factor of extremely large (2-3 orders of magnitude higher than average) fecal coliform counts. Though we did not directly correlate these with extreme rainfall events, it is likely that these large increases were the result of combined sewage overflow events which occur when large amounts of precipitation overwhelm the existing sewer system and overflow into waterways. Chicago is currently in the final phases of construction for its Tunnel and reservoir plan, a large underground sewer overflow system designed to capture and transport excess sewage and runoff during extreme precipitation. The project is slated for completion in 2029. Future research should investigate whether this infrastructure indeed reduces the occurrence of such outlier spikes in Fecal Coliform. </w:t>
          </w:r>
        </w:p>
        <w:p w14:paraId="7698D567" w14:textId="77777777" w:rsidR="00BB56FE" w:rsidRPr="00BB56FE" w:rsidRDefault="00BB56FE" w:rsidP="00BB56FE">
          <w:pPr>
            <w:spacing w:after="0" w:line="240" w:lineRule="auto"/>
            <w:ind w:firstLine="720"/>
            <w:rPr>
              <w:rFonts w:ascii="Times New Roman" w:eastAsia="Times New Roman" w:hAnsi="Times New Roman" w:cs="Times New Roman"/>
              <w:color w:val="000000"/>
              <w:kern w:val="0"/>
              <w14:ligatures w14:val="none"/>
            </w:rPr>
          </w:pPr>
          <w:r w:rsidRPr="00BB56FE">
            <w:rPr>
              <w:rFonts w:ascii="Times New Roman" w:eastAsia="Times New Roman" w:hAnsi="Times New Roman" w:cs="Times New Roman"/>
              <w:color w:val="000000"/>
              <w:kern w:val="0"/>
              <w:sz w:val="22"/>
              <w:szCs w:val="22"/>
              <w14:ligatures w14:val="none"/>
            </w:rPr>
            <w:t>HPI showed a modest decline over years analyzed, possibly indicating reduced pollution or runoff due to infrastructure developments like TARP, though we did not run statistical tests on these trends to determine whether they were significant. HPI had small seasonal changes, but further research and analysis is required to understand if these are random or influenced by factors like runoff or temperature.  The HPI results were alarming for WW_86, a point on the Grand Calumet River near a large industrial site. </w:t>
          </w:r>
        </w:p>
        <w:p w14:paraId="603FCBF9" w14:textId="77777777" w:rsidR="00BB56FE" w:rsidRDefault="00BB56FE" w:rsidP="00BB56FE">
          <w:pPr>
            <w:spacing w:after="0" w:line="240" w:lineRule="auto"/>
            <w:rPr>
              <w:rFonts w:ascii="Times New Roman" w:eastAsia="Times New Roman" w:hAnsi="Times New Roman" w:cs="Times New Roman"/>
              <w:color w:val="000000"/>
              <w:kern w:val="0"/>
              <w:sz w:val="22"/>
              <w:szCs w:val="22"/>
              <w14:ligatures w14:val="none"/>
            </w:rPr>
          </w:pPr>
          <w:r w:rsidRPr="00BB56FE">
            <w:rPr>
              <w:rFonts w:ascii="Times New Roman" w:eastAsia="Times New Roman" w:hAnsi="Times New Roman" w:cs="Times New Roman"/>
              <w:color w:val="000000"/>
              <w:kern w:val="0"/>
              <w:sz w:val="22"/>
              <w:szCs w:val="22"/>
              <w14:ligatures w14:val="none"/>
            </w:rPr>
            <w:tab/>
            <w:t xml:space="preserve">Because HPI is a weighted index of measured metal values evaluated against hardness-dependent regulatory standards, it is best interpreted as a relative indicator of heavy metal “stress” rather than as a statement of compliance or non-compliance for surface waters. It also should be noted that heavy metals often bind to suspended particles and eventually accumulate in the sediments. As </w:t>
          </w:r>
          <w:proofErr w:type="gramStart"/>
          <w:r w:rsidRPr="00BB56FE">
            <w:rPr>
              <w:rFonts w:ascii="Times New Roman" w:eastAsia="Times New Roman" w:hAnsi="Times New Roman" w:cs="Times New Roman"/>
              <w:color w:val="000000"/>
              <w:kern w:val="0"/>
              <w:sz w:val="22"/>
              <w:szCs w:val="22"/>
              <w14:ligatures w14:val="none"/>
            </w:rPr>
            <w:t>all of</w:t>
          </w:r>
          <w:proofErr w:type="gramEnd"/>
          <w:r w:rsidRPr="00BB56FE">
            <w:rPr>
              <w:rFonts w:ascii="Times New Roman" w:eastAsia="Times New Roman" w:hAnsi="Times New Roman" w:cs="Times New Roman"/>
              <w:color w:val="000000"/>
              <w:kern w:val="0"/>
              <w:sz w:val="22"/>
              <w:szCs w:val="22"/>
              <w14:ligatures w14:val="none"/>
            </w:rPr>
            <w:t xml:space="preserve"> our data comes from surface water samples, our analysis likely does not reflect the total amount of metals present in the waterway, just the water column itself. </w:t>
          </w:r>
        </w:p>
        <w:p w14:paraId="5A5C6D3F" w14:textId="77777777" w:rsidR="00BB56FE" w:rsidRDefault="00BB56FE" w:rsidP="00BB56FE">
          <w:pPr>
            <w:spacing w:after="0" w:line="240" w:lineRule="auto"/>
            <w:rPr>
              <w:rFonts w:ascii="Times New Roman" w:eastAsia="Times New Roman" w:hAnsi="Times New Roman" w:cs="Times New Roman"/>
              <w:color w:val="000000"/>
              <w:kern w:val="0"/>
              <w:sz w:val="22"/>
              <w:szCs w:val="22"/>
              <w14:ligatures w14:val="none"/>
            </w:rPr>
          </w:pPr>
        </w:p>
        <w:p w14:paraId="43DDA184" w14:textId="77777777" w:rsidR="00BB56FE" w:rsidRDefault="00BB56FE" w:rsidP="00BB56FE">
          <w:pPr>
            <w:spacing w:after="0" w:line="240" w:lineRule="auto"/>
            <w:rPr>
              <w:rFonts w:ascii="Times New Roman" w:eastAsia="Times New Roman" w:hAnsi="Times New Roman" w:cs="Times New Roman"/>
              <w:color w:val="000000"/>
              <w:kern w:val="0"/>
              <w:sz w:val="22"/>
              <w:szCs w:val="22"/>
              <w14:ligatures w14:val="none"/>
            </w:rPr>
          </w:pPr>
        </w:p>
        <w:p w14:paraId="581C48C7" w14:textId="640C969C" w:rsidR="00BB56FE" w:rsidRDefault="00BB56FE" w:rsidP="00BB56FE">
          <w:pPr>
            <w:spacing w:after="0" w:line="240" w:lineRule="auto"/>
            <w:rPr>
              <w:rFonts w:ascii="Times New Roman" w:eastAsia="Times New Roman" w:hAnsi="Times New Roman" w:cs="Times New Roman"/>
              <w:color w:val="000000"/>
              <w:kern w:val="0"/>
              <w:sz w:val="22"/>
              <w:szCs w:val="22"/>
              <w14:ligatures w14:val="none"/>
            </w:rPr>
          </w:pPr>
        </w:p>
        <w:p w14:paraId="198C24D9" w14:textId="77777777" w:rsidR="00BB56FE" w:rsidRPr="00BB56FE" w:rsidRDefault="00BB56FE" w:rsidP="00BB56FE">
          <w:pPr>
            <w:spacing w:after="0" w:line="240" w:lineRule="auto"/>
            <w:rPr>
              <w:rFonts w:ascii="Times New Roman" w:eastAsia="Times New Roman" w:hAnsi="Times New Roman" w:cs="Times New Roman"/>
              <w:color w:val="000000"/>
              <w:kern w:val="0"/>
              <w14:ligatures w14:val="none"/>
            </w:rPr>
          </w:pPr>
          <w:r w:rsidRPr="00BB56FE">
            <w:rPr>
              <w:rFonts w:ascii="Times New Roman" w:eastAsia="Times New Roman" w:hAnsi="Times New Roman" w:cs="Times New Roman"/>
              <w:i/>
              <w:iCs/>
              <w:color w:val="000000"/>
              <w:kern w:val="0"/>
              <w:sz w:val="22"/>
              <w:szCs w:val="22"/>
              <w14:ligatures w14:val="none"/>
            </w:rPr>
            <w:lastRenderedPageBreak/>
            <w:t>Spearman Correlations </w:t>
          </w:r>
        </w:p>
        <w:p w14:paraId="306E47BD" w14:textId="77777777" w:rsidR="00BB56FE" w:rsidRPr="00BB56FE" w:rsidRDefault="00BB56FE" w:rsidP="00BB56FE">
          <w:pPr>
            <w:spacing w:after="0" w:line="240" w:lineRule="auto"/>
            <w:rPr>
              <w:rFonts w:ascii="Times New Roman" w:eastAsia="Times New Roman" w:hAnsi="Times New Roman" w:cs="Times New Roman"/>
              <w:color w:val="000000"/>
              <w:kern w:val="0"/>
              <w14:ligatures w14:val="none"/>
            </w:rPr>
          </w:pPr>
          <w:r w:rsidRPr="00BB56FE">
            <w:rPr>
              <w:rFonts w:ascii="Times New Roman" w:eastAsia="Times New Roman" w:hAnsi="Times New Roman" w:cs="Times New Roman"/>
              <w:color w:val="000000"/>
              <w:kern w:val="0"/>
              <w:sz w:val="22"/>
              <w:szCs w:val="22"/>
              <w14:ligatures w14:val="none"/>
            </w:rPr>
            <w:t>The spearman correlations among water-quality variables revealed several clusters of co-varying parameters. Salt related ions (Cl, SO₄, Ca, Mg, hardness, TDS) showed strong positive associations, likely indicating a common salting or de-icing source. Suspended solids (SS, VSS), nutrients (TKN, NH₃, Tot P), and TOC were also positively correlated, consistent with runoff of particulate and organic materials. Trace metals (Fe, Mn, Ni, Zn, Cu, Ba, B) tended to increase with solids and TOC, suggesting primarily associated transport. WQI was positively related to nutrients and solids, and negatively related to DO, reflecting responses to organic loading, whereas HPI correlated most strongly with the dissolved metal suite, confirming that it captures a distinct trend rather than serving as an alternative to WQI. To further visualize and investigate these relationships, we decided to perform a PCA further along in our analysis. </w:t>
          </w:r>
        </w:p>
        <w:p w14:paraId="11C2EC43" w14:textId="0DDD3DCB" w:rsidR="00BB56FE" w:rsidRPr="00BB56FE" w:rsidRDefault="00BB56FE" w:rsidP="00BB56FE">
          <w:pPr>
            <w:spacing w:after="240" w:line="240" w:lineRule="auto"/>
            <w:rPr>
              <w:rFonts w:ascii="Times New Roman" w:eastAsia="Times New Roman" w:hAnsi="Times New Roman" w:cs="Times New Roman"/>
              <w:kern w:val="0"/>
              <w14:ligatures w14:val="none"/>
            </w:rPr>
          </w:pPr>
          <w:r>
            <w:rPr>
              <w:noProof/>
            </w:rPr>
            <mc:AlternateContent>
              <mc:Choice Requires="wps">
                <w:drawing>
                  <wp:anchor distT="0" distB="0" distL="114300" distR="114300" simplePos="0" relativeHeight="251674624" behindDoc="0" locked="0" layoutInCell="1" allowOverlap="1" wp14:anchorId="7B983D47" wp14:editId="63CC856F">
                    <wp:simplePos x="0" y="0"/>
                    <wp:positionH relativeFrom="column">
                      <wp:posOffset>733425</wp:posOffset>
                    </wp:positionH>
                    <wp:positionV relativeFrom="paragraph">
                      <wp:posOffset>4414520</wp:posOffset>
                    </wp:positionV>
                    <wp:extent cx="4363720" cy="635"/>
                    <wp:effectExtent l="0" t="0" r="5080" b="12065"/>
                    <wp:wrapSquare wrapText="bothSides"/>
                    <wp:docPr id="388437702" name="Text Box 1"/>
                    <wp:cNvGraphicFramePr/>
                    <a:graphic xmlns:a="http://schemas.openxmlformats.org/drawingml/2006/main">
                      <a:graphicData uri="http://schemas.microsoft.com/office/word/2010/wordprocessingShape">
                        <wps:wsp>
                          <wps:cNvSpPr txBox="1"/>
                          <wps:spPr>
                            <a:xfrm>
                              <a:off x="0" y="0"/>
                              <a:ext cx="4363720" cy="635"/>
                            </a:xfrm>
                            <a:prstGeom prst="rect">
                              <a:avLst/>
                            </a:prstGeom>
                            <a:solidFill>
                              <a:prstClr val="white"/>
                            </a:solidFill>
                            <a:ln>
                              <a:noFill/>
                            </a:ln>
                          </wps:spPr>
                          <wps:txbx>
                            <w:txbxContent>
                              <w:p w14:paraId="38774FC2" w14:textId="334AD579" w:rsidR="00BB56FE" w:rsidRPr="00BE506B" w:rsidRDefault="00BB56FE" w:rsidP="00BB56FE">
                                <w:pPr>
                                  <w:pStyle w:val="Caption"/>
                                  <w:rPr>
                                    <w:noProof/>
                                    <w:color w:val="000000"/>
                                    <w:sz w:val="22"/>
                                    <w:szCs w:val="22"/>
                                    <w:bdr w:val="none" w:sz="0" w:space="0" w:color="auto" w:frame="1"/>
                                  </w:rPr>
                                </w:pPr>
                                <w:r>
                                  <w:t xml:space="preserve">Figure </w:t>
                                </w:r>
                                <w:r>
                                  <w:fldChar w:fldCharType="begin"/>
                                </w:r>
                                <w:r>
                                  <w:instrText xml:space="preserve"> SEQ Figure \* ARABIC </w:instrText>
                                </w:r>
                                <w:r>
                                  <w:fldChar w:fldCharType="separate"/>
                                </w:r>
                                <w:r w:rsidR="005F4F29">
                                  <w:rPr>
                                    <w:noProof/>
                                  </w:rPr>
                                  <w:t>4</w:t>
                                </w:r>
                                <w:r>
                                  <w:fldChar w:fldCharType="end"/>
                                </w:r>
                                <w:r>
                                  <w:t xml:space="preserve">: </w:t>
                                </w:r>
                                <w:r w:rsidRPr="00D3404F">
                                  <w:t>Spearman correlation heatmap showing significant (p&gt;0.05) correlations between parameter level changes between samplings. Several clusters are apparent and investigated further later by PCA analysis.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983D47" id="_x0000_s1032" type="#_x0000_t202" style="position:absolute;margin-left:57.75pt;margin-top:347.6pt;width:343.6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" stroked="f">
                    <v:textbox style="mso-fit-shape-to-text:t" inset="0,0,0,0">
                      <w:txbxContent>
                        <w:p w14:paraId="38774FC2" w14:textId="334AD579" w:rsidR="00BB56FE" w:rsidRPr="00BE506B" w:rsidRDefault="00BB56FE" w:rsidP="00BB56FE">
                          <w:pPr>
                            <w:pStyle w:val="Caption"/>
                            <w:rPr>
                              <w:noProof/>
                              <w:color w:val="000000"/>
                              <w:sz w:val="22"/>
                              <w:szCs w:val="22"/>
                              <w:bdr w:val="none" w:sz="0" w:space="0" w:color="auto" w:frame="1"/>
                            </w:rPr>
                          </w:pPr>
                          <w:r>
                            <w:t xml:space="preserve">Figure </w:t>
                          </w:r>
                          <w:r>
                            <w:fldChar w:fldCharType="begin"/>
                          </w:r>
                          <w:r>
                            <w:instrText xml:space="preserve"> SEQ Figure \* ARABIC </w:instrText>
                          </w:r>
                          <w:r>
                            <w:fldChar w:fldCharType="separate"/>
                          </w:r>
                          <w:r w:rsidR="005F4F29">
                            <w:rPr>
                              <w:noProof/>
                            </w:rPr>
                            <w:t>4</w:t>
                          </w:r>
                          <w:r>
                            <w:fldChar w:fldCharType="end"/>
                          </w:r>
                          <w:r>
                            <w:t xml:space="preserve">: </w:t>
                          </w:r>
                          <w:r w:rsidRPr="00D3404F">
                            <w:t>Spearman correlation heatmap showing significant (p&gt;0.05) correlations between parameter level changes between samplings. Several clusters are apparent and investigated further later by PCA analysis.</w:t>
                          </w:r>
                        </w:p>
                      </w:txbxContent>
                    </v:textbox>
                    <w10:wrap type="square"/>
                  </v:shape>
                </w:pict>
              </mc:Fallback>
            </mc:AlternateContent>
          </w:r>
          <w:r>
            <w:rPr>
              <w:noProof/>
              <w:color w:val="000000"/>
              <w:sz w:val="22"/>
              <w:szCs w:val="22"/>
              <w:bdr w:val="none" w:sz="0" w:space="0" w:color="auto" w:frame="1"/>
            </w:rPr>
            <w:drawing>
              <wp:anchor distT="0" distB="0" distL="114300" distR="114300" simplePos="0" relativeHeight="251672576" behindDoc="0" locked="0" layoutInCell="1" allowOverlap="1" wp14:anchorId="3F65403D" wp14:editId="3EA7A346">
                <wp:simplePos x="0" y="0"/>
                <wp:positionH relativeFrom="column">
                  <wp:posOffset>733778</wp:posOffset>
                </wp:positionH>
                <wp:positionV relativeFrom="paragraph">
                  <wp:posOffset>0</wp:posOffset>
                </wp:positionV>
                <wp:extent cx="4364038" cy="4357511"/>
                <wp:effectExtent l="0" t="0" r="5080" b="0"/>
                <wp:wrapSquare wrapText="bothSides"/>
                <wp:docPr id="1302645386" name="Picture 5" descr="A diagram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645386" name="Picture 5" descr="A diagram of a graph&#10;&#10;AI-generated content may be incorrect."/>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364038" cy="435751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DEE8E91" w14:textId="77777777" w:rsidR="00BB56FE" w:rsidRPr="00BB56FE" w:rsidRDefault="00BB56FE" w:rsidP="00BB56FE">
          <w:pPr>
            <w:spacing w:after="0" w:line="240" w:lineRule="auto"/>
            <w:rPr>
              <w:rFonts w:ascii="Times New Roman" w:eastAsia="Times New Roman" w:hAnsi="Times New Roman" w:cs="Times New Roman"/>
              <w:kern w:val="0"/>
              <w14:ligatures w14:val="none"/>
            </w:rPr>
          </w:pPr>
        </w:p>
        <w:p w14:paraId="41444136" w14:textId="77777777" w:rsidR="00BB56FE" w:rsidRPr="00BB56FE" w:rsidRDefault="00BB56FE" w:rsidP="00BB56FE">
          <w:pPr>
            <w:spacing w:after="0" w:line="240" w:lineRule="auto"/>
            <w:rPr>
              <w:rFonts w:ascii="Times New Roman" w:eastAsia="Times New Roman" w:hAnsi="Times New Roman" w:cs="Times New Roman"/>
              <w:color w:val="000000"/>
              <w:kern w:val="0"/>
              <w14:ligatures w14:val="none"/>
            </w:rPr>
          </w:pPr>
        </w:p>
        <w:p w14:paraId="0A80FD88" w14:textId="77777777" w:rsidR="00BB56FE" w:rsidRPr="00BB56FE" w:rsidRDefault="00BB56FE" w:rsidP="00BB56FE">
          <w:pPr>
            <w:spacing w:after="240" w:line="240" w:lineRule="auto"/>
            <w:rPr>
              <w:rFonts w:ascii="Times New Roman" w:eastAsia="Times New Roman" w:hAnsi="Times New Roman" w:cs="Times New Roman"/>
              <w:kern w:val="0"/>
              <w14:ligatures w14:val="none"/>
            </w:rPr>
          </w:pPr>
        </w:p>
        <w:p w14:paraId="118AF75E" w14:textId="77777777" w:rsidR="00BB56FE" w:rsidRPr="00BB56FE" w:rsidRDefault="00BB56FE" w:rsidP="00BB56FE">
          <w:pPr>
            <w:spacing w:after="0" w:line="240" w:lineRule="auto"/>
            <w:rPr>
              <w:rFonts w:ascii="Times New Roman" w:eastAsia="Times New Roman" w:hAnsi="Times New Roman" w:cs="Times New Roman"/>
              <w:kern w:val="0"/>
              <w14:ligatures w14:val="none"/>
            </w:rPr>
          </w:pPr>
        </w:p>
        <w:p w14:paraId="54B77C32" w14:textId="77777777" w:rsidR="00BB56FE" w:rsidRPr="00BB56FE" w:rsidRDefault="00BB56FE" w:rsidP="00BB56FE">
          <w:pPr>
            <w:spacing w:after="0" w:line="240" w:lineRule="auto"/>
            <w:ind w:firstLine="720"/>
            <w:rPr>
              <w:rFonts w:ascii="Times New Roman" w:eastAsia="Times New Roman" w:hAnsi="Times New Roman" w:cs="Times New Roman"/>
              <w:color w:val="000000"/>
              <w:kern w:val="0"/>
              <w14:ligatures w14:val="none"/>
            </w:rPr>
          </w:pPr>
        </w:p>
        <w:p w14:paraId="44C0830A" w14:textId="77777777" w:rsidR="00BB56FE" w:rsidRPr="00BB56FE" w:rsidRDefault="00BB56FE" w:rsidP="00BB56FE">
          <w:pPr>
            <w:spacing w:after="240" w:line="240" w:lineRule="auto"/>
            <w:rPr>
              <w:rFonts w:ascii="Times New Roman" w:eastAsia="Times New Roman" w:hAnsi="Times New Roman" w:cs="Times New Roman"/>
              <w:kern w:val="0"/>
              <w14:ligatures w14:val="none"/>
            </w:rPr>
          </w:pPr>
        </w:p>
        <w:p w14:paraId="286FFD96" w14:textId="77777777" w:rsidR="00BB56FE" w:rsidRPr="00BB56FE" w:rsidRDefault="00BB56FE" w:rsidP="00BB56FE">
          <w:pPr>
            <w:spacing w:after="0" w:line="240" w:lineRule="auto"/>
            <w:rPr>
              <w:rFonts w:ascii="Times New Roman" w:eastAsia="Times New Roman" w:hAnsi="Times New Roman" w:cs="Times New Roman"/>
              <w:kern w:val="0"/>
              <w14:ligatures w14:val="none"/>
            </w:rPr>
          </w:pPr>
        </w:p>
        <w:p w14:paraId="787CD9AC" w14:textId="77777777" w:rsidR="001B2177" w:rsidRDefault="001B2177">
          <w:pPr>
            <w:rPr>
              <w:rFonts w:ascii="Times New Roman" w:hAnsi="Times New Roman" w:cs="Times New Roman"/>
              <w:b/>
              <w:bCs/>
              <w:sz w:val="28"/>
              <w:szCs w:val="28"/>
            </w:rPr>
          </w:pPr>
        </w:p>
        <w:p w14:paraId="02FEB87E" w14:textId="77777777" w:rsidR="00BB56FE" w:rsidRDefault="00BB56FE">
          <w:pPr>
            <w:rPr>
              <w:rFonts w:ascii="Times New Roman" w:hAnsi="Times New Roman" w:cs="Times New Roman"/>
              <w:b/>
              <w:bCs/>
              <w:sz w:val="28"/>
              <w:szCs w:val="28"/>
            </w:rPr>
          </w:pPr>
        </w:p>
        <w:p w14:paraId="54DA698E" w14:textId="77777777" w:rsidR="00BB56FE" w:rsidRDefault="00BB56FE">
          <w:pPr>
            <w:rPr>
              <w:rFonts w:ascii="Times New Roman" w:hAnsi="Times New Roman" w:cs="Times New Roman"/>
              <w:b/>
              <w:bCs/>
              <w:sz w:val="28"/>
              <w:szCs w:val="28"/>
            </w:rPr>
          </w:pPr>
        </w:p>
        <w:p w14:paraId="3CFD20B7" w14:textId="77777777" w:rsidR="00BB56FE" w:rsidRDefault="00BB56FE">
          <w:pPr>
            <w:rPr>
              <w:rFonts w:ascii="Times New Roman" w:hAnsi="Times New Roman" w:cs="Times New Roman"/>
              <w:b/>
              <w:bCs/>
              <w:sz w:val="28"/>
              <w:szCs w:val="28"/>
            </w:rPr>
          </w:pPr>
        </w:p>
        <w:p w14:paraId="150F99E3" w14:textId="77777777" w:rsidR="00BB56FE" w:rsidRDefault="00BB56FE">
          <w:pPr>
            <w:rPr>
              <w:rFonts w:ascii="Times New Roman" w:hAnsi="Times New Roman" w:cs="Times New Roman"/>
              <w:b/>
              <w:bCs/>
              <w:sz w:val="28"/>
              <w:szCs w:val="28"/>
            </w:rPr>
          </w:pPr>
        </w:p>
        <w:p w14:paraId="22280174" w14:textId="77777777" w:rsidR="00BB56FE" w:rsidRDefault="00BB56FE">
          <w:pPr>
            <w:rPr>
              <w:rFonts w:ascii="Times New Roman" w:hAnsi="Times New Roman" w:cs="Times New Roman"/>
              <w:b/>
              <w:bCs/>
              <w:sz w:val="28"/>
              <w:szCs w:val="28"/>
            </w:rPr>
          </w:pPr>
        </w:p>
        <w:p w14:paraId="070235CE" w14:textId="77777777" w:rsidR="00BB56FE" w:rsidRDefault="00BB56FE">
          <w:pPr>
            <w:rPr>
              <w:rFonts w:ascii="Times New Roman" w:hAnsi="Times New Roman" w:cs="Times New Roman"/>
              <w:b/>
              <w:bCs/>
              <w:sz w:val="28"/>
              <w:szCs w:val="28"/>
            </w:rPr>
          </w:pPr>
        </w:p>
        <w:p w14:paraId="1E5E76C5" w14:textId="77777777" w:rsidR="00BB56FE" w:rsidRDefault="00BB56FE">
          <w:pPr>
            <w:rPr>
              <w:rFonts w:ascii="Times New Roman" w:hAnsi="Times New Roman" w:cs="Times New Roman"/>
              <w:b/>
              <w:bCs/>
              <w:sz w:val="28"/>
              <w:szCs w:val="28"/>
            </w:rPr>
          </w:pPr>
        </w:p>
        <w:p w14:paraId="62035A8A" w14:textId="77777777" w:rsidR="00BB56FE" w:rsidRDefault="00BB56FE">
          <w:pPr>
            <w:rPr>
              <w:rFonts w:ascii="Times New Roman" w:hAnsi="Times New Roman" w:cs="Times New Roman"/>
              <w:b/>
              <w:bCs/>
              <w:sz w:val="28"/>
              <w:szCs w:val="28"/>
            </w:rPr>
          </w:pPr>
        </w:p>
        <w:p w14:paraId="744DFA15" w14:textId="77777777" w:rsidR="00BB56FE" w:rsidRDefault="00BB56FE">
          <w:pPr>
            <w:rPr>
              <w:rFonts w:ascii="Times New Roman" w:hAnsi="Times New Roman" w:cs="Times New Roman"/>
              <w:b/>
              <w:bCs/>
              <w:sz w:val="28"/>
              <w:szCs w:val="28"/>
            </w:rPr>
          </w:pPr>
        </w:p>
        <w:p w14:paraId="17088A2C" w14:textId="77777777" w:rsidR="00BB56FE" w:rsidRPr="00BB56FE" w:rsidRDefault="00BB56FE" w:rsidP="00BB56FE">
          <w:pPr>
            <w:spacing w:after="0" w:line="240" w:lineRule="auto"/>
            <w:rPr>
              <w:rFonts w:ascii="Times New Roman" w:eastAsia="Times New Roman" w:hAnsi="Times New Roman" w:cs="Times New Roman"/>
              <w:color w:val="000000"/>
              <w:kern w:val="0"/>
              <w14:ligatures w14:val="none"/>
            </w:rPr>
          </w:pPr>
          <w:r w:rsidRPr="00BB56FE">
            <w:rPr>
              <w:rFonts w:ascii="Times New Roman" w:eastAsia="Times New Roman" w:hAnsi="Times New Roman" w:cs="Times New Roman"/>
              <w:i/>
              <w:iCs/>
              <w:color w:val="000000"/>
              <w:kern w:val="0"/>
              <w:sz w:val="22"/>
              <w:szCs w:val="22"/>
              <w14:ligatures w14:val="none"/>
            </w:rPr>
            <w:t>Accumulation and Depletion Boxplots</w:t>
          </w:r>
        </w:p>
        <w:p w14:paraId="3DA967C4" w14:textId="77777777" w:rsidR="00BB56FE" w:rsidRPr="00BB56FE" w:rsidRDefault="00BB56FE" w:rsidP="00BB56FE">
          <w:pPr>
            <w:spacing w:before="80" w:after="0" w:line="240" w:lineRule="auto"/>
            <w:rPr>
              <w:rFonts w:ascii="Times New Roman" w:eastAsia="Times New Roman" w:hAnsi="Times New Roman" w:cs="Times New Roman"/>
              <w:color w:val="000000"/>
              <w:kern w:val="0"/>
              <w14:ligatures w14:val="none"/>
            </w:rPr>
          </w:pPr>
          <w:r w:rsidRPr="00BB56FE">
            <w:rPr>
              <w:rFonts w:ascii="Times New Roman" w:eastAsia="Times New Roman" w:hAnsi="Times New Roman" w:cs="Times New Roman"/>
              <w:color w:val="000000"/>
              <w:kern w:val="0"/>
              <w14:ligatures w14:val="none"/>
            </w:rPr>
            <w:t xml:space="preserve">Nearly all variables exhibited a higher median ending reading than </w:t>
          </w:r>
          <w:proofErr w:type="gramStart"/>
          <w:r w:rsidRPr="00BB56FE">
            <w:rPr>
              <w:rFonts w:ascii="Times New Roman" w:eastAsia="Times New Roman" w:hAnsi="Times New Roman" w:cs="Times New Roman"/>
              <w:color w:val="000000"/>
              <w:kern w:val="0"/>
              <w14:ligatures w14:val="none"/>
            </w:rPr>
            <w:t>starting reading</w:t>
          </w:r>
          <w:proofErr w:type="gramEnd"/>
          <w:r w:rsidRPr="00BB56FE">
            <w:rPr>
              <w:rFonts w:ascii="Times New Roman" w:eastAsia="Times New Roman" w:hAnsi="Times New Roman" w:cs="Times New Roman"/>
              <w:color w:val="000000"/>
              <w:kern w:val="0"/>
              <w14:ligatures w14:val="none"/>
            </w:rPr>
            <w:t>, indicating they accumulate across the channels.  The appendix includes the full set of boxplots across all variables analyzed.  The table below summarizes trends of accumulation or depletion across all variables:   </w:t>
          </w:r>
        </w:p>
        <w:p w14:paraId="26FEA35F" w14:textId="77777777" w:rsidR="00BB56FE" w:rsidRPr="00BB56FE" w:rsidRDefault="00BB56FE" w:rsidP="00BB56FE">
          <w:pPr>
            <w:spacing w:after="240" w:line="240" w:lineRule="auto"/>
            <w:rPr>
              <w:rFonts w:ascii="Times New Roman" w:eastAsia="Times New Roman" w:hAnsi="Times New Roman" w:cs="Times New Roman"/>
              <w:kern w:val="0"/>
              <w14:ligatures w14:val="none"/>
            </w:rPr>
          </w:pPr>
        </w:p>
        <w:p w14:paraId="11CE2CD6" w14:textId="77777777" w:rsidR="00BB56FE" w:rsidRPr="00BB56FE" w:rsidRDefault="00BB56FE" w:rsidP="00BB56FE">
          <w:pPr>
            <w:spacing w:after="0" w:line="240" w:lineRule="auto"/>
            <w:rPr>
              <w:rFonts w:ascii="Times New Roman" w:eastAsia="Times New Roman" w:hAnsi="Times New Roman" w:cs="Times New Roman"/>
              <w:kern w:val="0"/>
              <w14:ligatures w14:val="none"/>
            </w:rPr>
          </w:pPr>
        </w:p>
        <w:p w14:paraId="7C039F9A" w14:textId="77777777" w:rsidR="00BB56FE" w:rsidRDefault="00BB56FE" w:rsidP="00BB56FE">
          <w:pPr>
            <w:keepNext/>
          </w:pPr>
          <w:r>
            <w:rPr>
              <w:noProof/>
              <w:color w:val="000000"/>
              <w:bdr w:val="none" w:sz="0" w:space="0" w:color="auto" w:frame="1"/>
            </w:rPr>
            <w:drawing>
              <wp:inline distT="0" distB="0" distL="0" distR="0" wp14:anchorId="11F2AB92" wp14:editId="7937DF13">
                <wp:extent cx="5943600" cy="2632075"/>
                <wp:effectExtent l="0" t="0" r="0" b="0"/>
                <wp:docPr id="141065602" name="Picture 6" descr="A screen shot of a black 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65602" name="Picture 6" descr="A screen shot of a black board&#10;&#10;AI-generated content may be incorrec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2632075"/>
                        </a:xfrm>
                        <a:prstGeom prst="rect">
                          <a:avLst/>
                        </a:prstGeom>
                        <a:noFill/>
                        <a:ln>
                          <a:noFill/>
                        </a:ln>
                      </pic:spPr>
                    </pic:pic>
                  </a:graphicData>
                </a:graphic>
              </wp:inline>
            </w:drawing>
          </w:r>
        </w:p>
        <w:p w14:paraId="3E30F9AE" w14:textId="3CE94325" w:rsidR="00BB56FE" w:rsidRDefault="00BB56FE" w:rsidP="00BB56FE">
          <w:pPr>
            <w:pStyle w:val="Caption"/>
          </w:pPr>
          <w:r>
            <w:t xml:space="preserve">Figure </w:t>
          </w:r>
          <w:r>
            <w:fldChar w:fldCharType="begin"/>
          </w:r>
          <w:r>
            <w:instrText xml:space="preserve"> SEQ Figure \* ARABIC </w:instrText>
          </w:r>
          <w:r>
            <w:fldChar w:fldCharType="separate"/>
          </w:r>
          <w:r w:rsidR="005F4F29">
            <w:rPr>
              <w:noProof/>
            </w:rPr>
            <w:t>5</w:t>
          </w:r>
          <w:r>
            <w:fldChar w:fldCharType="end"/>
          </w:r>
          <w:r>
            <w:t>: Summary of accumulation/depletion boxplot analysis. Boxplots in appendix.</w:t>
          </w:r>
        </w:p>
        <w:p w14:paraId="3990A1B2" w14:textId="77777777" w:rsidR="00BB56FE" w:rsidRDefault="00BB56FE" w:rsidP="00BB56FE">
          <w:pPr>
            <w:pStyle w:val="NormalWeb"/>
            <w:spacing w:before="80" w:beforeAutospacing="0" w:after="0" w:afterAutospacing="0"/>
            <w:rPr>
              <w:color w:val="000000"/>
            </w:rPr>
          </w:pPr>
          <w:r>
            <w:rPr>
              <w:color w:val="000000"/>
            </w:rPr>
            <w:t>The exceptions were: </w:t>
          </w:r>
        </w:p>
        <w:p w14:paraId="7C97FF3B" w14:textId="77777777" w:rsidR="00BB56FE" w:rsidRDefault="00BB56FE" w:rsidP="00BB56FE">
          <w:pPr>
            <w:pStyle w:val="NormalWeb"/>
            <w:numPr>
              <w:ilvl w:val="0"/>
              <w:numId w:val="6"/>
            </w:numPr>
            <w:spacing w:before="80" w:beforeAutospacing="0" w:after="0" w:afterAutospacing="0"/>
            <w:textAlignment w:val="baseline"/>
            <w:rPr>
              <w:color w:val="000000"/>
            </w:rPr>
          </w:pPr>
          <w:r>
            <w:rPr>
              <w:color w:val="000000"/>
            </w:rPr>
            <w:t>HPI, which showed a noticeable decrease along the Little Calumet River, inflated by relatively high heavy metal readings pouring in from the Grand Calumet River</w:t>
          </w:r>
        </w:p>
        <w:p w14:paraId="6E2764E7" w14:textId="77777777" w:rsidR="00BB56FE" w:rsidRDefault="00BB56FE" w:rsidP="00BB56FE">
          <w:pPr>
            <w:pStyle w:val="NormalWeb"/>
            <w:numPr>
              <w:ilvl w:val="0"/>
              <w:numId w:val="6"/>
            </w:numPr>
            <w:spacing w:before="0" w:beforeAutospacing="0" w:after="0" w:afterAutospacing="0"/>
            <w:textAlignment w:val="baseline"/>
            <w:rPr>
              <w:color w:val="000000"/>
            </w:rPr>
          </w:pPr>
          <w:r>
            <w:rPr>
              <w:color w:val="000000"/>
            </w:rPr>
            <w:t>pH, which was fairly level except for a decline in the Little Calumet River</w:t>
          </w:r>
        </w:p>
        <w:p w14:paraId="7856F677" w14:textId="77777777" w:rsidR="00BB56FE" w:rsidRDefault="00BB56FE" w:rsidP="00BB56FE">
          <w:pPr>
            <w:pStyle w:val="NormalWeb"/>
            <w:numPr>
              <w:ilvl w:val="0"/>
              <w:numId w:val="6"/>
            </w:numPr>
            <w:spacing w:before="0" w:beforeAutospacing="0" w:after="0" w:afterAutospacing="0"/>
            <w:textAlignment w:val="baseline"/>
            <w:rPr>
              <w:color w:val="000000"/>
            </w:rPr>
          </w:pPr>
          <w:r>
            <w:rPr>
              <w:color w:val="000000"/>
            </w:rPr>
            <w:t>Mercury, which has low solubility and may easily be lost to the atmosphere in the form of mercury vapor instead of building up down the waterway</w:t>
          </w:r>
        </w:p>
        <w:p w14:paraId="3B3A1982" w14:textId="77777777" w:rsidR="00BB56FE" w:rsidRDefault="00BB56FE" w:rsidP="00BB56FE">
          <w:pPr>
            <w:pStyle w:val="NormalWeb"/>
            <w:numPr>
              <w:ilvl w:val="0"/>
              <w:numId w:val="6"/>
            </w:numPr>
            <w:spacing w:before="0" w:beforeAutospacing="0" w:after="0" w:afterAutospacing="0"/>
            <w:textAlignment w:val="baseline"/>
            <w:rPr>
              <w:color w:val="000000"/>
            </w:rPr>
          </w:pPr>
          <w:r>
            <w:rPr>
              <w:color w:val="000000"/>
            </w:rPr>
            <w:t>Dissolved oxygen, which may be due to further buildup of nutrients and eutrophication along the channel</w:t>
          </w:r>
        </w:p>
        <w:p w14:paraId="3EF167D1" w14:textId="77777777" w:rsidR="00BB56FE" w:rsidRDefault="00BB56FE" w:rsidP="00BB56FE">
          <w:pPr>
            <w:pStyle w:val="NormalWeb"/>
            <w:numPr>
              <w:ilvl w:val="0"/>
              <w:numId w:val="6"/>
            </w:numPr>
            <w:spacing w:before="0" w:beforeAutospacing="0" w:after="0" w:afterAutospacing="0"/>
            <w:textAlignment w:val="baseline"/>
            <w:rPr>
              <w:color w:val="000000"/>
            </w:rPr>
          </w:pPr>
          <w:r>
            <w:rPr>
              <w:color w:val="000000"/>
            </w:rPr>
            <w:t xml:space="preserve">Cu sol, largely a fall in the North Branch Canal, which starts in the loop where there may be large amounts of urban runoff from break wear and building/plumbing materials.  Most other sites are at or below threshold levels.  It increases in the North Shore Channel, which starts </w:t>
          </w:r>
          <w:proofErr w:type="gramStart"/>
          <w:r>
            <w:rPr>
              <w:color w:val="000000"/>
            </w:rPr>
            <w:t>in close proximity to</w:t>
          </w:r>
          <w:proofErr w:type="gramEnd"/>
          <w:r>
            <w:rPr>
              <w:color w:val="000000"/>
            </w:rPr>
            <w:t xml:space="preserve"> the lake and has limited initial pollution.</w:t>
          </w:r>
        </w:p>
        <w:p w14:paraId="285CCA53" w14:textId="7A6E5F1F" w:rsidR="00BB56FE" w:rsidRPr="0008400D" w:rsidRDefault="00BB56FE" w:rsidP="00BB56FE">
          <w:pPr>
            <w:pStyle w:val="NormalWeb"/>
            <w:numPr>
              <w:ilvl w:val="0"/>
              <w:numId w:val="6"/>
            </w:numPr>
            <w:spacing w:before="80" w:beforeAutospacing="0" w:after="0" w:afterAutospacing="0"/>
            <w:textAlignment w:val="baseline"/>
          </w:pPr>
          <w:r w:rsidRPr="00BB56FE">
            <w:rPr>
              <w:color w:val="000000"/>
            </w:rPr>
            <w:t xml:space="preserve">Chlorophyll-A: inconsistent throughout the channels.  Because the Chicago </w:t>
          </w:r>
          <w:proofErr w:type="spellStart"/>
          <w:r w:rsidRPr="00BB56FE">
            <w:rPr>
              <w:color w:val="000000"/>
            </w:rPr>
            <w:t>riversheds</w:t>
          </w:r>
          <w:proofErr w:type="spellEnd"/>
          <w:r w:rsidRPr="00BB56FE">
            <w:rPr>
              <w:color w:val="000000"/>
            </w:rPr>
            <w:t xml:space="preserve"> are eutrophic, additional nutrient buildup doesn’t seem to have a large effect on chlorophyll levels.  It is driven by other factors to be discussed in PCA.  </w:t>
          </w:r>
        </w:p>
        <w:p w14:paraId="578EFD0C" w14:textId="4349678C" w:rsidR="0008400D" w:rsidRPr="00BB56FE" w:rsidRDefault="0008400D" w:rsidP="0008400D">
          <w:pPr>
            <w:pStyle w:val="NormalWeb"/>
            <w:spacing w:before="80" w:beforeAutospacing="0" w:after="0" w:afterAutospacing="0"/>
            <w:textAlignment w:val="baseline"/>
          </w:pPr>
          <w:r>
            <w:rPr>
              <w:color w:val="000000"/>
              <w:sz w:val="22"/>
              <w:szCs w:val="22"/>
            </w:rPr>
            <w:t>Nearly all variables and waterways exhibit increases from start to end of the waterway.  The exceptions are organic water chemistry readings, which are influenced by the buildup in other variables</w:t>
          </w:r>
        </w:p>
        <w:p w14:paraId="0916D9EB" w14:textId="77777777" w:rsidR="00BB56FE" w:rsidRDefault="00BB56FE" w:rsidP="00BB56FE">
          <w:pPr>
            <w:pStyle w:val="NormalWeb"/>
            <w:spacing w:before="80" w:beforeAutospacing="0" w:after="0" w:afterAutospacing="0"/>
            <w:textAlignment w:val="baseline"/>
            <w:rPr>
              <w:color w:val="000000"/>
            </w:rPr>
          </w:pPr>
        </w:p>
        <w:p w14:paraId="12BEAABB" w14:textId="77777777" w:rsidR="00BB56FE" w:rsidRPr="00BB56FE" w:rsidRDefault="00BB56FE" w:rsidP="00BB56FE">
          <w:pPr>
            <w:spacing w:after="0" w:line="240" w:lineRule="auto"/>
            <w:rPr>
              <w:rFonts w:ascii="Times New Roman" w:eastAsia="Times New Roman" w:hAnsi="Times New Roman" w:cs="Times New Roman"/>
              <w:color w:val="000000"/>
              <w:kern w:val="0"/>
              <w14:ligatures w14:val="none"/>
            </w:rPr>
          </w:pPr>
          <w:r w:rsidRPr="00BB56FE">
            <w:rPr>
              <w:rFonts w:ascii="Times New Roman" w:eastAsia="Times New Roman" w:hAnsi="Times New Roman" w:cs="Times New Roman"/>
              <w:i/>
              <w:iCs/>
              <w:color w:val="000000"/>
              <w:kern w:val="0"/>
              <w:sz w:val="22"/>
              <w:szCs w:val="22"/>
              <w14:ligatures w14:val="none"/>
            </w:rPr>
            <w:t>Time Series and Seasonality of WQI, Cl, and HPI</w:t>
          </w:r>
        </w:p>
        <w:p w14:paraId="37A88753" w14:textId="77777777" w:rsidR="00BB56FE" w:rsidRPr="00BB56FE" w:rsidRDefault="00BB56FE" w:rsidP="00BB56FE">
          <w:pPr>
            <w:spacing w:after="0" w:line="240" w:lineRule="auto"/>
            <w:rPr>
              <w:rFonts w:ascii="Times New Roman" w:eastAsia="Times New Roman" w:hAnsi="Times New Roman" w:cs="Times New Roman"/>
              <w:color w:val="000000"/>
              <w:kern w:val="0"/>
              <w14:ligatures w14:val="none"/>
            </w:rPr>
          </w:pPr>
        </w:p>
        <w:p w14:paraId="575C4841" w14:textId="77777777" w:rsidR="00BB56FE" w:rsidRPr="00BB56FE" w:rsidRDefault="00BB56FE" w:rsidP="00BB56FE">
          <w:pPr>
            <w:spacing w:after="0" w:line="240" w:lineRule="auto"/>
            <w:rPr>
              <w:rFonts w:ascii="Times New Roman" w:eastAsia="Times New Roman" w:hAnsi="Times New Roman" w:cs="Times New Roman"/>
              <w:color w:val="000000"/>
              <w:kern w:val="0"/>
              <w14:ligatures w14:val="none"/>
            </w:rPr>
          </w:pPr>
          <w:r w:rsidRPr="00BB56FE">
            <w:rPr>
              <w:rFonts w:ascii="Times New Roman" w:eastAsia="Times New Roman" w:hAnsi="Times New Roman" w:cs="Times New Roman"/>
              <w:color w:val="000000"/>
              <w:kern w:val="0"/>
              <w:sz w:val="22"/>
              <w:szCs w:val="22"/>
              <w14:ligatures w14:val="none"/>
            </w:rPr>
            <w:t>The time series and seasonality of WQI, Cl, and HPI revealed several significant trends:</w:t>
          </w:r>
        </w:p>
        <w:p w14:paraId="0A4CBBEF" w14:textId="77777777" w:rsidR="00BB56FE" w:rsidRPr="00BB56FE" w:rsidRDefault="00BB56FE" w:rsidP="00BB56FE">
          <w:pPr>
            <w:numPr>
              <w:ilvl w:val="0"/>
              <w:numId w:val="7"/>
            </w:numPr>
            <w:spacing w:after="0" w:line="240" w:lineRule="auto"/>
            <w:textAlignment w:val="baseline"/>
            <w:rPr>
              <w:rFonts w:ascii="Times New Roman" w:eastAsia="Times New Roman" w:hAnsi="Times New Roman" w:cs="Times New Roman"/>
              <w:color w:val="000000"/>
              <w:kern w:val="0"/>
              <w:sz w:val="22"/>
              <w:szCs w:val="22"/>
              <w14:ligatures w14:val="none"/>
            </w:rPr>
          </w:pPr>
          <w:r w:rsidRPr="00BB56FE">
            <w:rPr>
              <w:rFonts w:ascii="Times New Roman" w:eastAsia="Times New Roman" w:hAnsi="Times New Roman" w:cs="Times New Roman"/>
              <w:color w:val="000000"/>
              <w:kern w:val="0"/>
              <w:sz w:val="22"/>
              <w:szCs w:val="22"/>
              <w14:ligatures w14:val="none"/>
            </w:rPr>
            <w:t>WQI: levels are sporadic, with large pollution events due to extreme outliers in certain variables.  There is no long-term trend, but there is some seasonality (higher values in the summer), which we try to explain using average rainfall values in Chicago (see figure descriptions below).  </w:t>
          </w:r>
        </w:p>
        <w:p w14:paraId="3CD27CE4" w14:textId="77777777" w:rsidR="00BB56FE" w:rsidRPr="00BB56FE" w:rsidRDefault="00BB56FE" w:rsidP="00BB56FE">
          <w:pPr>
            <w:numPr>
              <w:ilvl w:val="0"/>
              <w:numId w:val="7"/>
            </w:numPr>
            <w:spacing w:after="0" w:line="240" w:lineRule="auto"/>
            <w:textAlignment w:val="baseline"/>
            <w:rPr>
              <w:rFonts w:ascii="Times New Roman" w:eastAsia="Times New Roman" w:hAnsi="Times New Roman" w:cs="Times New Roman"/>
              <w:color w:val="000000"/>
              <w:kern w:val="0"/>
              <w:sz w:val="22"/>
              <w:szCs w:val="22"/>
              <w14:ligatures w14:val="none"/>
            </w:rPr>
          </w:pPr>
          <w:r w:rsidRPr="00BB56FE">
            <w:rPr>
              <w:rFonts w:ascii="Times New Roman" w:eastAsia="Times New Roman" w:hAnsi="Times New Roman" w:cs="Times New Roman"/>
              <w:color w:val="000000"/>
              <w:kern w:val="0"/>
              <w:sz w:val="22"/>
              <w:szCs w:val="22"/>
              <w14:ligatures w14:val="none"/>
            </w:rPr>
            <w:t xml:space="preserve">Cl: Cl is the primary non-sodium component of road salts.  As expected, levels increase dramatically in winter months.  More concerningly, there is a small increase in Cl levels over all </w:t>
          </w:r>
          <w:r w:rsidRPr="00BB56FE">
            <w:rPr>
              <w:rFonts w:ascii="Times New Roman" w:eastAsia="Times New Roman" w:hAnsi="Times New Roman" w:cs="Times New Roman"/>
              <w:color w:val="000000"/>
              <w:kern w:val="0"/>
              <w:sz w:val="22"/>
              <w:szCs w:val="22"/>
              <w14:ligatures w14:val="none"/>
            </w:rPr>
            <w:lastRenderedPageBreak/>
            <w:t>years analyzed, which may indicate a gradual accumulation as salts are deposited in sediment and absorbed by the water. </w:t>
          </w:r>
        </w:p>
        <w:p w14:paraId="25D7DCEA" w14:textId="52AE2187" w:rsidR="00BB56FE" w:rsidRPr="0008400D" w:rsidRDefault="0008400D" w:rsidP="0008400D">
          <w:pPr>
            <w:numPr>
              <w:ilvl w:val="0"/>
              <w:numId w:val="7"/>
            </w:numPr>
            <w:spacing w:after="0" w:line="240" w:lineRule="auto"/>
            <w:textAlignment w:val="baseline"/>
            <w:rPr>
              <w:rFonts w:ascii="Times New Roman" w:eastAsia="Times New Roman" w:hAnsi="Times New Roman" w:cs="Times New Roman"/>
              <w:color w:val="000000"/>
              <w:kern w:val="0"/>
              <w:sz w:val="22"/>
              <w:szCs w:val="22"/>
              <w14:ligatures w14:val="none"/>
            </w:rPr>
          </w:pPr>
          <w:r>
            <w:rPr>
              <w:b/>
              <w:bCs/>
              <w:i/>
              <w:iCs/>
              <w:noProof/>
              <w:color w:val="000000"/>
              <w:sz w:val="22"/>
              <w:szCs w:val="22"/>
              <w:bdr w:val="none" w:sz="0" w:space="0" w:color="auto" w:frame="1"/>
            </w:rPr>
            <w:drawing>
              <wp:anchor distT="0" distB="0" distL="114300" distR="114300" simplePos="0" relativeHeight="251681792" behindDoc="0" locked="0" layoutInCell="1" allowOverlap="1" wp14:anchorId="3EE1D6A1" wp14:editId="1C9658B8">
                <wp:simplePos x="0" y="0"/>
                <wp:positionH relativeFrom="column">
                  <wp:posOffset>812800</wp:posOffset>
                </wp:positionH>
                <wp:positionV relativeFrom="paragraph">
                  <wp:posOffset>853112</wp:posOffset>
                </wp:positionV>
                <wp:extent cx="4265755" cy="4809067"/>
                <wp:effectExtent l="0" t="0" r="1905" b="4445"/>
                <wp:wrapTopAndBottom/>
                <wp:docPr id="1778351562" name="Picture 7"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351562" name="Picture 7" descr="A screenshot of a graph&#10;&#10;AI-generated content may be incorrect."/>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265755" cy="4809067"/>
                        </a:xfrm>
                        <a:prstGeom prst="rect">
                          <a:avLst/>
                        </a:prstGeom>
                        <a:noFill/>
                        <a:ln>
                          <a:noFill/>
                        </a:ln>
                      </pic:spPr>
                    </pic:pic>
                  </a:graphicData>
                </a:graphic>
                <wp14:sizeRelH relativeFrom="page">
                  <wp14:pctWidth>0</wp14:pctWidth>
                </wp14:sizeRelH>
                <wp14:sizeRelV relativeFrom="page">
                  <wp14:pctHeight>0</wp14:pctHeight>
                </wp14:sizeRelV>
              </wp:anchor>
            </w:drawing>
          </w:r>
          <w:r w:rsidR="00BB56FE" w:rsidRPr="00BB56FE">
            <w:rPr>
              <w:rFonts w:ascii="Times New Roman" w:eastAsia="Times New Roman" w:hAnsi="Times New Roman" w:cs="Times New Roman"/>
              <w:color w:val="000000"/>
              <w:kern w:val="0"/>
              <w:sz w:val="22"/>
              <w:szCs w:val="22"/>
              <w14:ligatures w14:val="none"/>
            </w:rPr>
            <w:t>HPI: heavy metals index values decrease across.  There’s a small decline in HPI from 2018 to 2024 when applying a linear trend.  This may be due to the implementation of TARP, which is preventing extreme runoff events during flash flooding.  All channels have generally higher end than start values except for the Little Calumet River, which is fed by the extremely polluted Grand Calumet River.  </w:t>
          </w:r>
        </w:p>
        <w:p w14:paraId="7C237280" w14:textId="0148ECAB" w:rsidR="00BB56FE" w:rsidRDefault="00BB56FE" w:rsidP="00BB56FE">
          <w:pPr>
            <w:pStyle w:val="NormalWeb"/>
            <w:keepNext/>
            <w:spacing w:before="80" w:beforeAutospacing="0" w:after="0" w:afterAutospacing="0"/>
            <w:textAlignment w:val="baseline"/>
          </w:pPr>
        </w:p>
        <w:p w14:paraId="439F1E7B" w14:textId="5E0536BD" w:rsidR="0008400D" w:rsidRDefault="00BB56FE" w:rsidP="0008400D">
          <w:pPr>
            <w:pStyle w:val="Caption"/>
            <w:rPr>
              <w:rFonts w:ascii="Times New Roman" w:eastAsia="Times New Roman" w:hAnsi="Times New Roman" w:cs="Times New Roman"/>
              <w:color w:val="000000"/>
              <w:kern w:val="0"/>
              <w:sz w:val="22"/>
              <w:szCs w:val="22"/>
              <w14:ligatures w14:val="none"/>
            </w:rPr>
          </w:pPr>
          <w:r w:rsidRPr="00BB56FE">
            <w:rPr>
              <w:rFonts w:ascii="Times New Roman" w:hAnsi="Times New Roman" w:cs="Times New Roman"/>
              <w:sz w:val="16"/>
              <w:szCs w:val="16"/>
            </w:rPr>
            <w:t xml:space="preserve">Figure </w:t>
          </w:r>
          <w:r w:rsidRPr="00BB56FE">
            <w:rPr>
              <w:rFonts w:ascii="Times New Roman" w:hAnsi="Times New Roman" w:cs="Times New Roman"/>
              <w:sz w:val="16"/>
              <w:szCs w:val="16"/>
            </w:rPr>
            <w:fldChar w:fldCharType="begin"/>
          </w:r>
          <w:r w:rsidRPr="00BB56FE">
            <w:rPr>
              <w:rFonts w:ascii="Times New Roman" w:hAnsi="Times New Roman" w:cs="Times New Roman"/>
              <w:sz w:val="16"/>
              <w:szCs w:val="16"/>
            </w:rPr>
            <w:instrText xml:space="preserve"> SEQ Figure \* ARABIC </w:instrText>
          </w:r>
          <w:r w:rsidRPr="00BB56FE">
            <w:rPr>
              <w:rFonts w:ascii="Times New Roman" w:hAnsi="Times New Roman" w:cs="Times New Roman"/>
              <w:sz w:val="16"/>
              <w:szCs w:val="16"/>
            </w:rPr>
            <w:fldChar w:fldCharType="separate"/>
          </w:r>
          <w:r w:rsidR="005F4F29">
            <w:rPr>
              <w:rFonts w:ascii="Times New Roman" w:hAnsi="Times New Roman" w:cs="Times New Roman"/>
              <w:noProof/>
              <w:sz w:val="16"/>
              <w:szCs w:val="16"/>
            </w:rPr>
            <w:t>6</w:t>
          </w:r>
          <w:r w:rsidRPr="00BB56FE">
            <w:rPr>
              <w:rFonts w:ascii="Times New Roman" w:hAnsi="Times New Roman" w:cs="Times New Roman"/>
              <w:sz w:val="16"/>
              <w:szCs w:val="16"/>
            </w:rPr>
            <w:fldChar w:fldCharType="end"/>
          </w:r>
          <w:r w:rsidRPr="00BB56FE">
            <w:rPr>
              <w:rFonts w:ascii="Times New Roman" w:hAnsi="Times New Roman" w:cs="Times New Roman"/>
              <w:sz w:val="16"/>
              <w:szCs w:val="16"/>
            </w:rPr>
            <w:t xml:space="preserve">: The four scatterplots above describe Cl readings from January 2015 to December 2024 for each of the watersheds analyzed.  Cl was used as a proxy for road salting because it is the primary non-sodium ingredient.  There is a clear trend in seasonality with </w:t>
          </w:r>
          <w:r w:rsidRPr="00BB56FE">
            <w:rPr>
              <w:rFonts w:ascii="Times New Roman" w:hAnsi="Times New Roman" w:cs="Times New Roman"/>
              <w:spacing w:val="3"/>
              <w:sz w:val="16"/>
              <w:szCs w:val="16"/>
            </w:rPr>
            <w:t>huge spikes in Cl during the winter.  We found a small, gradual buildup in Chlorine levels across several of the watersheds, possibly due to accumulation of Cl in sediment after subsequent salting</w:t>
          </w:r>
          <w:r>
            <w:rPr>
              <w:rFonts w:ascii="Times New Roman" w:hAnsi="Times New Roman" w:cs="Times New Roman"/>
              <w:spacing w:val="3"/>
              <w:sz w:val="16"/>
              <w:szCs w:val="16"/>
            </w:rPr>
            <w:t xml:space="preserve">. </w:t>
          </w:r>
          <w:r w:rsidRPr="00BB56FE">
            <w:rPr>
              <w:rFonts w:ascii="Times New Roman" w:hAnsi="Times New Roman" w:cs="Times New Roman"/>
              <w:spacing w:val="3"/>
              <w:sz w:val="16"/>
              <w:szCs w:val="16"/>
            </w:rPr>
            <w:t>Extreme outlier events decreased considerably in 2023. Coincidentally, Chicago instituted salt monitoring in 2021 and urged the public to reduce road salting.</w:t>
          </w:r>
          <w:r w:rsidRPr="00BB56FE">
            <w:rPr>
              <w:rFonts w:ascii="Times New Roman" w:hAnsi="Times New Roman" w:cs="Times New Roman"/>
              <w:spacing w:val="3"/>
              <w:sz w:val="16"/>
              <w:szCs w:val="16"/>
            </w:rPr>
            <w:br/>
          </w:r>
        </w:p>
        <w:p w14:paraId="42BC31CD" w14:textId="5E5A2736" w:rsidR="0008400D" w:rsidRPr="0008400D" w:rsidRDefault="0008400D" w:rsidP="0008400D">
          <w:pPr>
            <w:pStyle w:val="Caption"/>
            <w:rPr>
              <w:rFonts w:ascii="Times New Roman" w:hAnsi="Times New Roman" w:cs="Times New Roman"/>
              <w:i w:val="0"/>
              <w:iCs w:val="0"/>
              <w:spacing w:val="3"/>
              <w:sz w:val="24"/>
              <w:szCs w:val="24"/>
            </w:rPr>
          </w:pPr>
          <w:r w:rsidRPr="0008400D">
            <w:rPr>
              <w:rFonts w:ascii="Times New Roman" w:eastAsia="Times New Roman" w:hAnsi="Times New Roman" w:cs="Times New Roman"/>
              <w:i w:val="0"/>
              <w:iCs w:val="0"/>
              <w:color w:val="000000"/>
              <w:kern w:val="0"/>
              <w:sz w:val="24"/>
              <w:szCs w:val="24"/>
              <w14:ligatures w14:val="none"/>
            </w:rPr>
            <w:t>Cl levels exhibited seasonality, rising in winters.  A general increase in base salt levels was observed across the years analyzed using a simple regression test, indicating a potential buildup in salt levels over time in the form of ground deposits or ions dissolved in the lake.</w:t>
          </w:r>
        </w:p>
        <w:p w14:paraId="7AD4D384" w14:textId="77777777" w:rsidR="0008400D" w:rsidRDefault="0008400D" w:rsidP="0008400D">
          <w:pPr>
            <w:pStyle w:val="NormalWeb"/>
            <w:spacing w:before="0" w:beforeAutospacing="0" w:after="0" w:afterAutospacing="0"/>
            <w:rPr>
              <w:i/>
              <w:iCs/>
              <w:spacing w:val="3"/>
            </w:rPr>
          </w:pPr>
        </w:p>
        <w:p w14:paraId="3F81D984" w14:textId="77777777" w:rsidR="0008400D" w:rsidRDefault="0008400D" w:rsidP="0008400D">
          <w:pPr>
            <w:pStyle w:val="NormalWeb"/>
            <w:spacing w:before="0" w:beforeAutospacing="0" w:after="0" w:afterAutospacing="0"/>
            <w:rPr>
              <w:i/>
              <w:iCs/>
              <w:spacing w:val="3"/>
            </w:rPr>
          </w:pPr>
        </w:p>
        <w:p w14:paraId="315D72FF" w14:textId="7D4929C8" w:rsidR="0008400D" w:rsidRDefault="0008400D" w:rsidP="0008400D">
          <w:pPr>
            <w:pStyle w:val="NormalWeb"/>
            <w:spacing w:before="0" w:beforeAutospacing="0" w:after="0" w:afterAutospacing="0"/>
            <w:rPr>
              <w:color w:val="0E2841" w:themeColor="text2"/>
              <w:spacing w:val="3"/>
              <w:sz w:val="16"/>
              <w:szCs w:val="16"/>
            </w:rPr>
          </w:pPr>
          <w:r w:rsidRPr="0008400D">
            <w:rPr>
              <w:i/>
              <w:iCs/>
              <w:spacing w:val="3"/>
            </w:rPr>
            <w:lastRenderedPageBreak/>
            <w:t>PCA – Full CAWS</w:t>
          </w:r>
        </w:p>
        <w:p w14:paraId="06C672F5" w14:textId="34F4E0B6" w:rsidR="0008400D" w:rsidRDefault="0008400D" w:rsidP="0008400D">
          <w:pPr>
            <w:pStyle w:val="NormalWeb"/>
            <w:spacing w:before="0" w:beforeAutospacing="0" w:after="0" w:afterAutospacing="0"/>
            <w:ind w:firstLine="720"/>
            <w:rPr>
              <w:color w:val="000000"/>
            </w:rPr>
          </w:pPr>
          <w:r w:rsidRPr="0008400D">
            <w:rPr>
              <w:color w:val="000000"/>
            </w:rPr>
            <w:t>The full-system PCA explained 41.7% of the total variance (PC1 = 21%, PC2 = 12.4%, PC3 = 8.3%). As shown in fig. X, PC1 exhibited strong negative loadings for VSS, Tot P, F, Fe, SO₄, Ni, CN, and B, and strong positive loadings for TDS, Ca, Mg, Hardness, and Cl. This axis appears to separate waters dominated by suspended solids, nutrients, and redox-sensitive metals (negative side) from waters enriched in dissolved ions and carbonate hardness (positive side). In practical terms, PC1 seems to represent a gradient between organic/nutrient runoff and salting/mineral-rich runoff.</w:t>
          </w:r>
        </w:p>
        <w:p w14:paraId="7FC56B19" w14:textId="7C774607" w:rsidR="0008400D" w:rsidRPr="0008400D" w:rsidRDefault="0008400D" w:rsidP="0008400D">
          <w:pPr>
            <w:pStyle w:val="NormalWeb"/>
            <w:spacing w:before="0" w:beforeAutospacing="0" w:after="0" w:afterAutospacing="0"/>
            <w:ind w:firstLine="720"/>
            <w:rPr>
              <w:color w:val="000000"/>
            </w:rPr>
          </w:pPr>
          <w:r w:rsidRPr="0008400D">
            <w:rPr>
              <w:color w:val="000000"/>
            </w:rPr>
            <w:t>PC2 was shaped primarily by positive contributions from Fe, VSS, SS, SO₄, Hardness, and Mg, forming a redox-solids enrichment axis that can differentiate more industrially influenced waters from cleaner ones. PC3 captured a balance between positive contributions from CN, Cu, Chlorophyll-a, and SS and negative contributions from TKN, NH₃, Tot P, and several trace metals. This suggests a gradient between organically enriched waters and nutrient-dominated waters.</w:t>
          </w:r>
        </w:p>
        <w:p w14:paraId="53AA951B" w14:textId="77777777" w:rsidR="0008400D" w:rsidRPr="0008400D" w:rsidRDefault="0008400D" w:rsidP="0008400D">
          <w:pPr>
            <w:spacing w:after="0" w:line="240" w:lineRule="auto"/>
            <w:ind w:firstLine="720"/>
            <w:rPr>
              <w:rFonts w:ascii="Times New Roman" w:eastAsia="Times New Roman" w:hAnsi="Times New Roman" w:cs="Times New Roman"/>
              <w:color w:val="000000"/>
              <w:kern w:val="0"/>
              <w14:ligatures w14:val="none"/>
            </w:rPr>
          </w:pPr>
          <w:r w:rsidRPr="0008400D">
            <w:rPr>
              <w:rFonts w:ascii="Times New Roman" w:eastAsia="Times New Roman" w:hAnsi="Times New Roman" w:cs="Times New Roman"/>
              <w:color w:val="000000"/>
              <w:kern w:val="0"/>
              <w14:ligatures w14:val="none"/>
            </w:rPr>
            <w:t>The overall score structure (fig. X) formed two distinct radiations. One radiation was composed almost entirely of higher-WQI samples, which also showed the strongest directional changes along the PCA axes. For this high-WQI group, as PC1 decreased, PC2 increased and WQI worsened, indicating a deterioration in water quality consistent with elevated solids, nutrients, and metals. Conversely, as PC1 decreased and PC3 increased, WQI improved slightly, implying that the organic-rich/trace-metal gradient represented by PC3 may moderate the worst water-quality conditions.</w:t>
          </w:r>
        </w:p>
        <w:p w14:paraId="522707FF" w14:textId="10F49A6B" w:rsidR="0008400D" w:rsidRDefault="0008400D" w:rsidP="0008400D">
          <w:pPr>
            <w:spacing w:after="0" w:line="240" w:lineRule="auto"/>
            <w:ind w:firstLine="720"/>
            <w:rPr>
              <w:rFonts w:ascii="Times New Roman" w:eastAsia="Times New Roman" w:hAnsi="Times New Roman" w:cs="Times New Roman"/>
              <w:color w:val="000000"/>
              <w:kern w:val="0"/>
              <w14:ligatures w14:val="none"/>
            </w:rPr>
          </w:pPr>
          <w:r w:rsidRPr="0008400D">
            <w:rPr>
              <w:rFonts w:ascii="Times New Roman" w:eastAsia="Times New Roman" w:hAnsi="Times New Roman" w:cs="Times New Roman"/>
              <w:color w:val="000000"/>
              <w:kern w:val="0"/>
              <w14:ligatures w14:val="none"/>
            </w:rPr>
            <w:t>The second cluster formed a dense, rounded grouping with no clear WQI trend, representing a more stable “core” water-quality regime. Taken together, the full-system PCA suggests that CAWS water quality is organized into a relatively consistent baseline regime and a more variable, degraded-quality regime that responds strongly to changes in solids, nutrients, and redox-active metals.</w:t>
          </w:r>
        </w:p>
        <w:p w14:paraId="4483F7E1" w14:textId="23A1E08D" w:rsidR="0008400D" w:rsidRPr="0008400D" w:rsidRDefault="0008400D" w:rsidP="0008400D">
          <w:pPr>
            <w:spacing w:after="0" w:line="240" w:lineRule="auto"/>
            <w:ind w:firstLine="720"/>
            <w:rPr>
              <w:rFonts w:ascii="Times New Roman" w:eastAsia="Times New Roman" w:hAnsi="Times New Roman" w:cs="Times New Roman"/>
              <w:color w:val="000000"/>
              <w:kern w:val="0"/>
              <w14:ligatures w14:val="none"/>
            </w:rPr>
          </w:pPr>
          <w:r>
            <w:rPr>
              <w:rFonts w:ascii="Times New Roman" w:eastAsia="Times New Roman" w:hAnsi="Times New Roman" w:cs="Times New Roman"/>
              <w:color w:val="000000"/>
              <w:kern w:val="0"/>
              <w14:ligatures w14:val="none"/>
            </w:rPr>
            <w:t>PCA analysis for separate waterways can be found in the appendix.</w:t>
          </w:r>
        </w:p>
        <w:p w14:paraId="3E6A9DA6" w14:textId="0AB6D8A5" w:rsidR="0008400D" w:rsidRPr="0008400D" w:rsidRDefault="0008400D" w:rsidP="0008400D">
          <w:pPr>
            <w:spacing w:after="240" w:line="240" w:lineRule="auto"/>
            <w:rPr>
              <w:rFonts w:ascii="Times New Roman" w:eastAsia="Times New Roman" w:hAnsi="Times New Roman" w:cs="Times New Roman"/>
              <w:kern w:val="0"/>
              <w14:ligatures w14:val="none"/>
            </w:rPr>
          </w:pPr>
          <w:r>
            <w:rPr>
              <w:noProof/>
              <w:color w:val="000000"/>
              <w:sz w:val="22"/>
              <w:szCs w:val="22"/>
              <w:bdr w:val="none" w:sz="0" w:space="0" w:color="auto" w:frame="1"/>
            </w:rPr>
            <w:drawing>
              <wp:anchor distT="0" distB="0" distL="114300" distR="114300" simplePos="0" relativeHeight="251676672" behindDoc="0" locked="0" layoutInCell="1" allowOverlap="1" wp14:anchorId="6BE4F4CC" wp14:editId="7ECD1472">
                <wp:simplePos x="0" y="0"/>
                <wp:positionH relativeFrom="column">
                  <wp:posOffset>3420110</wp:posOffset>
                </wp:positionH>
                <wp:positionV relativeFrom="paragraph">
                  <wp:posOffset>20885</wp:posOffset>
                </wp:positionV>
                <wp:extent cx="2573655" cy="2934970"/>
                <wp:effectExtent l="0" t="0" r="4445" b="0"/>
                <wp:wrapSquare wrapText="bothSides"/>
                <wp:docPr id="792099193" name="Picture 13" descr="A chart of different colo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099193" name="Picture 13" descr="A chart of different colors&#10;&#10;AI-generated content may be incorrect."/>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573655" cy="293497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78720" behindDoc="0" locked="0" layoutInCell="1" allowOverlap="1" wp14:anchorId="7FEA1990" wp14:editId="069C301F">
                    <wp:simplePos x="0" y="0"/>
                    <wp:positionH relativeFrom="column">
                      <wp:posOffset>0</wp:posOffset>
                    </wp:positionH>
                    <wp:positionV relativeFrom="paragraph">
                      <wp:posOffset>2545080</wp:posOffset>
                    </wp:positionV>
                    <wp:extent cx="2954655" cy="635"/>
                    <wp:effectExtent l="0" t="0" r="4445" b="12065"/>
                    <wp:wrapSquare wrapText="bothSides"/>
                    <wp:docPr id="98267161" name="Text Box 1"/>
                    <wp:cNvGraphicFramePr/>
                    <a:graphic xmlns:a="http://schemas.openxmlformats.org/drawingml/2006/main">
                      <a:graphicData uri="http://schemas.microsoft.com/office/word/2010/wordprocessingShape">
                        <wps:wsp>
                          <wps:cNvSpPr txBox="1"/>
                          <wps:spPr>
                            <a:xfrm>
                              <a:off x="0" y="0"/>
                              <a:ext cx="2954655" cy="635"/>
                            </a:xfrm>
                            <a:prstGeom prst="rect">
                              <a:avLst/>
                            </a:prstGeom>
                            <a:solidFill>
                              <a:prstClr val="white"/>
                            </a:solidFill>
                            <a:ln>
                              <a:noFill/>
                            </a:ln>
                          </wps:spPr>
                          <wps:txbx>
                            <w:txbxContent>
                              <w:p w14:paraId="39486D46" w14:textId="4BE1FF83" w:rsidR="0008400D" w:rsidRPr="008B56E4" w:rsidRDefault="0008400D" w:rsidP="0008400D">
                                <w:pPr>
                                  <w:pStyle w:val="Caption"/>
                                  <w:rPr>
                                    <w:noProof/>
                                    <w:color w:val="000000"/>
                                    <w:bdr w:val="none" w:sz="0" w:space="0" w:color="auto" w:frame="1"/>
                                  </w:rPr>
                                </w:pPr>
                                <w:r>
                                  <w:t xml:space="preserve">Figure </w:t>
                                </w:r>
                                <w:r>
                                  <w:fldChar w:fldCharType="begin"/>
                                </w:r>
                                <w:r>
                                  <w:instrText xml:space="preserve"> SEQ Figure \* ARABIC </w:instrText>
                                </w:r>
                                <w:r>
                                  <w:fldChar w:fldCharType="separate"/>
                                </w:r>
                                <w:r w:rsidR="005F4F29">
                                  <w:rPr>
                                    <w:noProof/>
                                  </w:rPr>
                                  <w:t>7</w:t>
                                </w:r>
                                <w:r>
                                  <w:fldChar w:fldCharType="end"/>
                                </w:r>
                                <w:r>
                                  <w:t xml:space="preserve">: </w:t>
                                </w:r>
                                <w:r w:rsidRPr="00F03EF8">
                                  <w:t>Loadings of variables on principal components (PC)1-3 for the full CAWS.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EA1990" id="_x0000_s1033" type="#_x0000_t202" style="position:absolute;margin-left:0;margin-top:200.4pt;width:232.65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" stroked="f">
                    <v:textbox style="mso-fit-shape-to-text:t" inset="0,0,0,0">
                      <w:txbxContent>
                        <w:p w14:paraId="39486D46" w14:textId="4BE1FF83" w:rsidR="0008400D" w:rsidRPr="008B56E4" w:rsidRDefault="0008400D" w:rsidP="0008400D">
                          <w:pPr>
                            <w:pStyle w:val="Caption"/>
                            <w:rPr>
                              <w:noProof/>
                              <w:color w:val="000000"/>
                              <w:bdr w:val="none" w:sz="0" w:space="0" w:color="auto" w:frame="1"/>
                            </w:rPr>
                          </w:pPr>
                          <w:r>
                            <w:t xml:space="preserve">Figure </w:t>
                          </w:r>
                          <w:r>
                            <w:fldChar w:fldCharType="begin"/>
                          </w:r>
                          <w:r>
                            <w:instrText xml:space="preserve"> SEQ Figure \* ARABIC </w:instrText>
                          </w:r>
                          <w:r>
                            <w:fldChar w:fldCharType="separate"/>
                          </w:r>
                          <w:r w:rsidR="005F4F29">
                            <w:rPr>
                              <w:noProof/>
                            </w:rPr>
                            <w:t>7</w:t>
                          </w:r>
                          <w:r>
                            <w:fldChar w:fldCharType="end"/>
                          </w:r>
                          <w:r>
                            <w:t xml:space="preserve">: </w:t>
                          </w:r>
                          <w:r w:rsidRPr="00F03EF8">
                            <w:t>Loadings of variables on principal components (PC)1-3 for the full CAWS.</w:t>
                          </w:r>
                        </w:p>
                      </w:txbxContent>
                    </v:textbox>
                    <w10:wrap type="square"/>
                  </v:shape>
                </w:pict>
              </mc:Fallback>
            </mc:AlternateContent>
          </w:r>
          <w:r>
            <w:rPr>
              <w:noProof/>
              <w:color w:val="000000"/>
              <w:bdr w:val="none" w:sz="0" w:space="0" w:color="auto" w:frame="1"/>
            </w:rPr>
            <w:drawing>
              <wp:anchor distT="0" distB="0" distL="114300" distR="114300" simplePos="0" relativeHeight="251675648" behindDoc="0" locked="0" layoutInCell="1" allowOverlap="1" wp14:anchorId="5A889FE1" wp14:editId="452FC34E">
                <wp:simplePos x="0" y="0"/>
                <wp:positionH relativeFrom="column">
                  <wp:posOffset>0</wp:posOffset>
                </wp:positionH>
                <wp:positionV relativeFrom="paragraph">
                  <wp:posOffset>4445</wp:posOffset>
                </wp:positionV>
                <wp:extent cx="2954655" cy="2483485"/>
                <wp:effectExtent l="0" t="0" r="4445" b="5715"/>
                <wp:wrapSquare wrapText="bothSides"/>
                <wp:docPr id="1617274655" name="Picture 12" descr="A diagram of a normalized numb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274655" name="Picture 12" descr="A diagram of a normalized number&#10;&#10;AI-generated content may be incorrec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954655" cy="24834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B2EC53F" w14:textId="4871D66F" w:rsidR="0008400D" w:rsidRPr="0008400D" w:rsidRDefault="0008400D" w:rsidP="0008400D">
          <w:pPr>
            <w:spacing w:after="0" w:line="240" w:lineRule="auto"/>
            <w:rPr>
              <w:rFonts w:ascii="Times New Roman" w:eastAsia="Times New Roman" w:hAnsi="Times New Roman" w:cs="Times New Roman"/>
              <w:kern w:val="0"/>
              <w14:ligatures w14:val="none"/>
            </w:rPr>
          </w:pPr>
        </w:p>
        <w:p w14:paraId="7C7C0369" w14:textId="0E3DEEB4" w:rsidR="00BB56FE" w:rsidRPr="0008400D" w:rsidRDefault="00BB56FE" w:rsidP="00BB56FE">
          <w:pPr>
            <w:pStyle w:val="Caption"/>
            <w:rPr>
              <w:rFonts w:ascii="Times New Roman" w:hAnsi="Times New Roman" w:cs="Times New Roman"/>
              <w:spacing w:val="3"/>
              <w:sz w:val="24"/>
              <w:szCs w:val="24"/>
            </w:rPr>
          </w:pPr>
          <w:r w:rsidRPr="00BB56FE">
            <w:rPr>
              <w:rFonts w:ascii="Times New Roman" w:hAnsi="Times New Roman" w:cs="Times New Roman"/>
              <w:spacing w:val="3"/>
              <w:sz w:val="16"/>
              <w:szCs w:val="16"/>
            </w:rPr>
            <w:br/>
          </w:r>
          <w:r w:rsidRPr="00BB56FE">
            <w:rPr>
              <w:rFonts w:ascii="Times New Roman" w:hAnsi="Times New Roman" w:cs="Times New Roman"/>
              <w:spacing w:val="3"/>
              <w:sz w:val="16"/>
              <w:szCs w:val="16"/>
            </w:rPr>
            <w:br/>
          </w:r>
        </w:p>
        <w:p w14:paraId="5CD327FE" w14:textId="64FE0124" w:rsidR="00BB56FE" w:rsidRDefault="00BB56FE" w:rsidP="00BB56FE">
          <w:pPr>
            <w:pStyle w:val="NormalWeb"/>
            <w:spacing w:before="80" w:beforeAutospacing="0" w:after="0" w:afterAutospacing="0"/>
            <w:textAlignment w:val="baseline"/>
          </w:pPr>
        </w:p>
        <w:p w14:paraId="6E10FAF7" w14:textId="6545AF3E" w:rsidR="00BB56FE" w:rsidRPr="00BB56FE" w:rsidRDefault="00BB56FE" w:rsidP="00BB56FE">
          <w:pPr>
            <w:pStyle w:val="NormalWeb"/>
            <w:spacing w:before="80" w:beforeAutospacing="0" w:after="0" w:afterAutospacing="0"/>
            <w:textAlignment w:val="baseline"/>
          </w:pPr>
        </w:p>
        <w:p w14:paraId="2BF355DF" w14:textId="210F1BA0" w:rsidR="0008400D" w:rsidRDefault="0008400D">
          <w:pPr>
            <w:rPr>
              <w:rFonts w:ascii="Times New Roman" w:hAnsi="Times New Roman" w:cs="Times New Roman"/>
              <w:b/>
              <w:bCs/>
              <w:sz w:val="28"/>
              <w:szCs w:val="28"/>
            </w:rPr>
          </w:pPr>
        </w:p>
        <w:p w14:paraId="6A815DC6" w14:textId="42DAC627" w:rsidR="0008400D" w:rsidRDefault="0008400D">
          <w:pPr>
            <w:rPr>
              <w:rFonts w:ascii="Times New Roman" w:hAnsi="Times New Roman" w:cs="Times New Roman"/>
              <w:b/>
              <w:bCs/>
              <w:sz w:val="28"/>
              <w:szCs w:val="28"/>
            </w:rPr>
          </w:pPr>
        </w:p>
        <w:p w14:paraId="4EBDBFEB" w14:textId="58F53A1A" w:rsidR="0008400D" w:rsidRDefault="0008400D">
          <w:pPr>
            <w:rPr>
              <w:rFonts w:ascii="Times New Roman" w:hAnsi="Times New Roman" w:cs="Times New Roman"/>
              <w:b/>
              <w:bCs/>
              <w:sz w:val="28"/>
              <w:szCs w:val="28"/>
            </w:rPr>
          </w:pPr>
        </w:p>
        <w:p w14:paraId="07A1D235" w14:textId="38F4F136" w:rsidR="0008400D" w:rsidRDefault="0008400D">
          <w:pPr>
            <w:rPr>
              <w:rFonts w:ascii="Times New Roman" w:hAnsi="Times New Roman" w:cs="Times New Roman"/>
              <w:b/>
              <w:bCs/>
              <w:sz w:val="28"/>
              <w:szCs w:val="28"/>
            </w:rPr>
          </w:pPr>
        </w:p>
        <w:p w14:paraId="267FC8F4" w14:textId="11861159" w:rsidR="0008400D" w:rsidRDefault="0008400D">
          <w:pPr>
            <w:rPr>
              <w:rFonts w:ascii="Times New Roman" w:hAnsi="Times New Roman" w:cs="Times New Roman"/>
              <w:b/>
              <w:bCs/>
              <w:sz w:val="28"/>
              <w:szCs w:val="28"/>
            </w:rPr>
          </w:pPr>
        </w:p>
        <w:p w14:paraId="15BD448E" w14:textId="12D4A7FB" w:rsidR="0008400D" w:rsidRDefault="0008400D">
          <w:pPr>
            <w:rPr>
              <w:rFonts w:ascii="Times New Roman" w:hAnsi="Times New Roman" w:cs="Times New Roman"/>
              <w:b/>
              <w:bCs/>
              <w:sz w:val="28"/>
              <w:szCs w:val="28"/>
            </w:rPr>
          </w:pPr>
          <w:r>
            <w:rPr>
              <w:noProof/>
            </w:rPr>
            <mc:AlternateContent>
              <mc:Choice Requires="wps">
                <w:drawing>
                  <wp:anchor distT="0" distB="0" distL="114300" distR="114300" simplePos="0" relativeHeight="251680768" behindDoc="0" locked="0" layoutInCell="1" allowOverlap="1" wp14:anchorId="26C0AF09" wp14:editId="5D1D2D3E">
                    <wp:simplePos x="0" y="0"/>
                    <wp:positionH relativeFrom="column">
                      <wp:posOffset>3420110</wp:posOffset>
                    </wp:positionH>
                    <wp:positionV relativeFrom="paragraph">
                      <wp:posOffset>-185491</wp:posOffset>
                    </wp:positionV>
                    <wp:extent cx="2573655" cy="548640"/>
                    <wp:effectExtent l="0" t="0" r="4445" b="0"/>
                    <wp:wrapSquare wrapText="bothSides"/>
                    <wp:docPr id="785831831" name="Text Box 1"/>
                    <wp:cNvGraphicFramePr/>
                    <a:graphic xmlns:a="http://schemas.openxmlformats.org/drawingml/2006/main">
                      <a:graphicData uri="http://schemas.microsoft.com/office/word/2010/wordprocessingShape">
                        <wps:wsp>
                          <wps:cNvSpPr txBox="1"/>
                          <wps:spPr>
                            <a:xfrm>
                              <a:off x="0" y="0"/>
                              <a:ext cx="2573655" cy="548640"/>
                            </a:xfrm>
                            <a:prstGeom prst="rect">
                              <a:avLst/>
                            </a:prstGeom>
                            <a:solidFill>
                              <a:prstClr val="white"/>
                            </a:solidFill>
                            <a:ln>
                              <a:noFill/>
                            </a:ln>
                          </wps:spPr>
                          <wps:txbx>
                            <w:txbxContent>
                              <w:p w14:paraId="7601B38D" w14:textId="1E8AA024" w:rsidR="0008400D" w:rsidRPr="008A441A" w:rsidRDefault="0008400D" w:rsidP="0008400D">
                                <w:pPr>
                                  <w:pStyle w:val="Caption"/>
                                  <w:rPr>
                                    <w:noProof/>
                                    <w:color w:val="000000"/>
                                    <w:sz w:val="22"/>
                                    <w:szCs w:val="22"/>
                                    <w:bdr w:val="none" w:sz="0" w:space="0" w:color="auto" w:frame="1"/>
                                  </w:rPr>
                                </w:pPr>
                                <w:r>
                                  <w:t xml:space="preserve">Figure </w:t>
                                </w:r>
                                <w:r>
                                  <w:fldChar w:fldCharType="begin"/>
                                </w:r>
                                <w:r>
                                  <w:instrText xml:space="preserve"> SEQ Figure \* ARABIC </w:instrText>
                                </w:r>
                                <w:r>
                                  <w:fldChar w:fldCharType="separate"/>
                                </w:r>
                                <w:r w:rsidR="005F4F29">
                                  <w:rPr>
                                    <w:noProof/>
                                  </w:rPr>
                                  <w:t>8</w:t>
                                </w:r>
                                <w:r>
                                  <w:fldChar w:fldCharType="end"/>
                                </w:r>
                                <w:r>
                                  <w:t xml:space="preserve">: </w:t>
                                </w:r>
                                <w:r w:rsidRPr="001632F2">
                                  <w:t>Score cloud of PC1-3 colored by normalized WQI. Here we see two main regimes, a stable core and a radiation of degraded WQI.</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6C0AF09" id="_x0000_s1034" type="#_x0000_t202" style="position:absolute;margin-left:269.3pt;margin-top:-14.6pt;width:202.65pt;height:43.2pt;z-index:251680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" stroked="f">
                    <v:textbox inset="0,0,0,0">
                      <w:txbxContent>
                        <w:p w14:paraId="7601B38D" w14:textId="1E8AA024" w:rsidR="0008400D" w:rsidRPr="008A441A" w:rsidRDefault="0008400D" w:rsidP="0008400D">
                          <w:pPr>
                            <w:pStyle w:val="Caption"/>
                            <w:rPr>
                              <w:noProof/>
                              <w:color w:val="000000"/>
                              <w:sz w:val="22"/>
                              <w:szCs w:val="22"/>
                              <w:bdr w:val="none" w:sz="0" w:space="0" w:color="auto" w:frame="1"/>
                            </w:rPr>
                          </w:pPr>
                          <w:r>
                            <w:t xml:space="preserve">Figure </w:t>
                          </w:r>
                          <w:r>
                            <w:fldChar w:fldCharType="begin"/>
                          </w:r>
                          <w:r>
                            <w:instrText xml:space="preserve"> SEQ Figure \* ARABIC </w:instrText>
                          </w:r>
                          <w:r>
                            <w:fldChar w:fldCharType="separate"/>
                          </w:r>
                          <w:r w:rsidR="005F4F29">
                            <w:rPr>
                              <w:noProof/>
                            </w:rPr>
                            <w:t>8</w:t>
                          </w:r>
                          <w:r>
                            <w:fldChar w:fldCharType="end"/>
                          </w:r>
                          <w:r>
                            <w:t xml:space="preserve">: </w:t>
                          </w:r>
                          <w:r w:rsidRPr="001632F2">
                            <w:t>Score cloud of PC1-3 colored by normalized WQI. Here we see two main regimes, a stable core and a radiation of degraded WQI.</w:t>
                          </w:r>
                        </w:p>
                      </w:txbxContent>
                    </v:textbox>
                    <w10:wrap type="square"/>
                  </v:shape>
                </w:pict>
              </mc:Fallback>
            </mc:AlternateContent>
          </w:r>
        </w:p>
        <w:tbl>
          <w:tblPr>
            <w:tblW w:w="0" w:type="auto"/>
            <w:tblCellMar>
              <w:top w:w="15" w:type="dxa"/>
              <w:left w:w="15" w:type="dxa"/>
              <w:bottom w:w="15" w:type="dxa"/>
              <w:right w:w="15" w:type="dxa"/>
            </w:tblCellMar>
            <w:tblLook w:val="04A0" w:firstRow="1" w:lastRow="0" w:firstColumn="1" w:lastColumn="0" w:noHBand="0" w:noVBand="1"/>
          </w:tblPr>
          <w:tblGrid>
            <w:gridCol w:w="854"/>
            <w:gridCol w:w="897"/>
            <w:gridCol w:w="1525"/>
            <w:gridCol w:w="1139"/>
            <w:gridCol w:w="1202"/>
            <w:gridCol w:w="1690"/>
            <w:gridCol w:w="2037"/>
          </w:tblGrid>
          <w:tr w:rsidR="0008400D" w:rsidRPr="0008400D" w14:paraId="1C53B488" w14:textId="77777777">
            <w:trPr>
              <w:trHeight w:val="1040"/>
            </w:trPr>
            <w:tc>
              <w:tcPr>
                <w:tcW w:w="0" w:type="auto"/>
                <w:tcBorders>
                  <w:top w:val="single" w:sz="6" w:space="0" w:color="000000"/>
                  <w:left w:val="single" w:sz="6" w:space="0" w:color="000000"/>
                  <w:bottom w:val="single" w:sz="6" w:space="0" w:color="000000"/>
                  <w:right w:val="single" w:sz="6" w:space="0" w:color="000000"/>
                </w:tcBorders>
                <w:shd w:val="clear" w:color="auto" w:fill="000000"/>
                <w:tcMar>
                  <w:top w:w="100" w:type="dxa"/>
                  <w:left w:w="100" w:type="dxa"/>
                  <w:bottom w:w="100" w:type="dxa"/>
                  <w:right w:w="100" w:type="dxa"/>
                </w:tcMar>
                <w:vAlign w:val="center"/>
                <w:hideMark/>
              </w:tcPr>
              <w:p w14:paraId="786541E1" w14:textId="77777777" w:rsidR="0008400D" w:rsidRPr="0008400D" w:rsidRDefault="0008400D" w:rsidP="0008400D">
                <w:pPr>
                  <w:spacing w:before="240" w:after="240" w:line="240" w:lineRule="auto"/>
                  <w:rPr>
                    <w:rFonts w:ascii="Times New Roman" w:eastAsia="Times New Roman" w:hAnsi="Times New Roman" w:cs="Times New Roman"/>
                    <w:kern w:val="0"/>
                    <w14:ligatures w14:val="none"/>
                  </w:rPr>
                </w:pPr>
                <w:r w:rsidRPr="0008400D">
                  <w:rPr>
                    <w:rFonts w:ascii="Times New Roman" w:eastAsia="Times New Roman" w:hAnsi="Times New Roman" w:cs="Times New Roman"/>
                    <w:color w:val="FFFFFF"/>
                    <w:kern w:val="0"/>
                    <w:sz w:val="16"/>
                    <w:szCs w:val="16"/>
                    <w14:ligatures w14:val="none"/>
                  </w:rPr>
                  <w:lastRenderedPageBreak/>
                  <w:t>Branch</w:t>
                </w:r>
                <w:r w:rsidRPr="0008400D">
                  <w:rPr>
                    <w:rFonts w:ascii="Times New Roman" w:eastAsia="Times New Roman" w:hAnsi="Times New Roman" w:cs="Times New Roman"/>
                    <w:b/>
                    <w:bCs/>
                    <w:color w:val="FFFFFF"/>
                    <w:kern w:val="0"/>
                    <w:sz w:val="16"/>
                    <w:szCs w:val="16"/>
                    <w14:ligatures w14:val="none"/>
                  </w:rPr>
                  <w:t>​</w:t>
                </w:r>
              </w:p>
            </w:tc>
            <w:tc>
              <w:tcPr>
                <w:tcW w:w="0" w:type="auto"/>
                <w:tcBorders>
                  <w:top w:val="single" w:sz="6" w:space="0" w:color="000000"/>
                  <w:left w:val="single" w:sz="6" w:space="0" w:color="000000"/>
                  <w:bottom w:val="single" w:sz="6" w:space="0" w:color="000000"/>
                  <w:right w:val="single" w:sz="6" w:space="0" w:color="000000"/>
                </w:tcBorders>
                <w:shd w:val="clear" w:color="auto" w:fill="000000"/>
                <w:tcMar>
                  <w:top w:w="100" w:type="dxa"/>
                  <w:left w:w="100" w:type="dxa"/>
                  <w:bottom w:w="100" w:type="dxa"/>
                  <w:right w:w="100" w:type="dxa"/>
                </w:tcMar>
                <w:vAlign w:val="center"/>
                <w:hideMark/>
              </w:tcPr>
              <w:p w14:paraId="5F9D413C" w14:textId="77777777" w:rsidR="0008400D" w:rsidRPr="0008400D" w:rsidRDefault="0008400D" w:rsidP="0008400D">
                <w:pPr>
                  <w:spacing w:before="240" w:after="240" w:line="240" w:lineRule="auto"/>
                  <w:rPr>
                    <w:rFonts w:ascii="Times New Roman" w:eastAsia="Times New Roman" w:hAnsi="Times New Roman" w:cs="Times New Roman"/>
                    <w:kern w:val="0"/>
                    <w14:ligatures w14:val="none"/>
                  </w:rPr>
                </w:pPr>
                <w:r w:rsidRPr="0008400D">
                  <w:rPr>
                    <w:rFonts w:ascii="Times New Roman" w:eastAsia="Times New Roman" w:hAnsi="Times New Roman" w:cs="Times New Roman"/>
                    <w:color w:val="FFFFFF"/>
                    <w:kern w:val="0"/>
                    <w:sz w:val="16"/>
                    <w:szCs w:val="16"/>
                    <w14:ligatures w14:val="none"/>
                  </w:rPr>
                  <w:t>Variance Explained</w:t>
                </w:r>
                <w:r w:rsidRPr="0008400D">
                  <w:rPr>
                    <w:rFonts w:ascii="Times New Roman" w:eastAsia="Times New Roman" w:hAnsi="Times New Roman" w:cs="Times New Roman"/>
                    <w:b/>
                    <w:bCs/>
                    <w:color w:val="FFFFFF"/>
                    <w:kern w:val="0"/>
                    <w:sz w:val="16"/>
                    <w:szCs w:val="16"/>
                    <w14:ligatures w14:val="none"/>
                  </w:rPr>
                  <w:t>​</w:t>
                </w:r>
              </w:p>
            </w:tc>
            <w:tc>
              <w:tcPr>
                <w:tcW w:w="0" w:type="auto"/>
                <w:tcBorders>
                  <w:top w:val="single" w:sz="6" w:space="0" w:color="000000"/>
                  <w:left w:val="single" w:sz="6" w:space="0" w:color="000000"/>
                  <w:bottom w:val="single" w:sz="6" w:space="0" w:color="000000"/>
                  <w:right w:val="single" w:sz="6" w:space="0" w:color="000000"/>
                </w:tcBorders>
                <w:shd w:val="clear" w:color="auto" w:fill="000000"/>
                <w:tcMar>
                  <w:top w:w="100" w:type="dxa"/>
                  <w:left w:w="100" w:type="dxa"/>
                  <w:bottom w:w="100" w:type="dxa"/>
                  <w:right w:w="100" w:type="dxa"/>
                </w:tcMar>
                <w:vAlign w:val="center"/>
                <w:hideMark/>
              </w:tcPr>
              <w:p w14:paraId="2EDC8C2A" w14:textId="77777777" w:rsidR="0008400D" w:rsidRPr="0008400D" w:rsidRDefault="0008400D" w:rsidP="0008400D">
                <w:pPr>
                  <w:spacing w:before="240" w:after="240" w:line="240" w:lineRule="auto"/>
                  <w:rPr>
                    <w:rFonts w:ascii="Times New Roman" w:eastAsia="Times New Roman" w:hAnsi="Times New Roman" w:cs="Times New Roman"/>
                    <w:kern w:val="0"/>
                    <w14:ligatures w14:val="none"/>
                  </w:rPr>
                </w:pPr>
                <w:r w:rsidRPr="0008400D">
                  <w:rPr>
                    <w:rFonts w:ascii="Times New Roman" w:eastAsia="Times New Roman" w:hAnsi="Times New Roman" w:cs="Times New Roman"/>
                    <w:color w:val="FFFFFF"/>
                    <w:kern w:val="0"/>
                    <w:sz w:val="16"/>
                    <w:szCs w:val="16"/>
                    <w14:ligatures w14:val="none"/>
                  </w:rPr>
                  <w:t>PC1</w:t>
                </w:r>
                <w:r w:rsidRPr="0008400D">
                  <w:rPr>
                    <w:rFonts w:ascii="Times New Roman" w:eastAsia="Times New Roman" w:hAnsi="Times New Roman" w:cs="Times New Roman"/>
                    <w:b/>
                    <w:bCs/>
                    <w:color w:val="FFFFFF"/>
                    <w:kern w:val="0"/>
                    <w:sz w:val="16"/>
                    <w:szCs w:val="16"/>
                    <w14:ligatures w14:val="none"/>
                  </w:rPr>
                  <w:t>​</w:t>
                </w:r>
              </w:p>
            </w:tc>
            <w:tc>
              <w:tcPr>
                <w:tcW w:w="0" w:type="auto"/>
                <w:tcBorders>
                  <w:top w:val="single" w:sz="6" w:space="0" w:color="000000"/>
                  <w:left w:val="single" w:sz="6" w:space="0" w:color="000000"/>
                  <w:bottom w:val="single" w:sz="6" w:space="0" w:color="000000"/>
                  <w:right w:val="single" w:sz="6" w:space="0" w:color="000000"/>
                </w:tcBorders>
                <w:shd w:val="clear" w:color="auto" w:fill="000000"/>
                <w:tcMar>
                  <w:top w:w="100" w:type="dxa"/>
                  <w:left w:w="100" w:type="dxa"/>
                  <w:bottom w:w="100" w:type="dxa"/>
                  <w:right w:w="100" w:type="dxa"/>
                </w:tcMar>
                <w:vAlign w:val="center"/>
                <w:hideMark/>
              </w:tcPr>
              <w:p w14:paraId="5DF9FA47" w14:textId="77777777" w:rsidR="0008400D" w:rsidRPr="0008400D" w:rsidRDefault="0008400D" w:rsidP="0008400D">
                <w:pPr>
                  <w:spacing w:before="240" w:after="240" w:line="240" w:lineRule="auto"/>
                  <w:rPr>
                    <w:rFonts w:ascii="Times New Roman" w:eastAsia="Times New Roman" w:hAnsi="Times New Roman" w:cs="Times New Roman"/>
                    <w:kern w:val="0"/>
                    <w14:ligatures w14:val="none"/>
                  </w:rPr>
                </w:pPr>
                <w:r w:rsidRPr="0008400D">
                  <w:rPr>
                    <w:rFonts w:ascii="Times New Roman" w:eastAsia="Times New Roman" w:hAnsi="Times New Roman" w:cs="Times New Roman"/>
                    <w:color w:val="FFFFFF"/>
                    <w:kern w:val="0"/>
                    <w:sz w:val="16"/>
                    <w:szCs w:val="16"/>
                    <w14:ligatures w14:val="none"/>
                  </w:rPr>
                  <w:t>PC2</w:t>
                </w:r>
                <w:r w:rsidRPr="0008400D">
                  <w:rPr>
                    <w:rFonts w:ascii="Times New Roman" w:eastAsia="Times New Roman" w:hAnsi="Times New Roman" w:cs="Times New Roman"/>
                    <w:b/>
                    <w:bCs/>
                    <w:color w:val="FFFFFF"/>
                    <w:kern w:val="0"/>
                    <w:sz w:val="16"/>
                    <w:szCs w:val="16"/>
                    <w14:ligatures w14:val="none"/>
                  </w:rPr>
                  <w:t>​</w:t>
                </w:r>
              </w:p>
            </w:tc>
            <w:tc>
              <w:tcPr>
                <w:tcW w:w="0" w:type="auto"/>
                <w:tcBorders>
                  <w:top w:val="single" w:sz="6" w:space="0" w:color="000000"/>
                  <w:left w:val="single" w:sz="6" w:space="0" w:color="000000"/>
                  <w:bottom w:val="single" w:sz="6" w:space="0" w:color="000000"/>
                  <w:right w:val="single" w:sz="6" w:space="0" w:color="000000"/>
                </w:tcBorders>
                <w:shd w:val="clear" w:color="auto" w:fill="000000"/>
                <w:tcMar>
                  <w:top w:w="100" w:type="dxa"/>
                  <w:left w:w="100" w:type="dxa"/>
                  <w:bottom w:w="100" w:type="dxa"/>
                  <w:right w:w="100" w:type="dxa"/>
                </w:tcMar>
                <w:vAlign w:val="center"/>
                <w:hideMark/>
              </w:tcPr>
              <w:p w14:paraId="5A035985" w14:textId="77777777" w:rsidR="0008400D" w:rsidRPr="0008400D" w:rsidRDefault="0008400D" w:rsidP="0008400D">
                <w:pPr>
                  <w:spacing w:before="240" w:after="240" w:line="240" w:lineRule="auto"/>
                  <w:rPr>
                    <w:rFonts w:ascii="Times New Roman" w:eastAsia="Times New Roman" w:hAnsi="Times New Roman" w:cs="Times New Roman"/>
                    <w:kern w:val="0"/>
                    <w14:ligatures w14:val="none"/>
                  </w:rPr>
                </w:pPr>
                <w:r w:rsidRPr="0008400D">
                  <w:rPr>
                    <w:rFonts w:ascii="Times New Roman" w:eastAsia="Times New Roman" w:hAnsi="Times New Roman" w:cs="Times New Roman"/>
                    <w:color w:val="FFFFFF"/>
                    <w:kern w:val="0"/>
                    <w:sz w:val="16"/>
                    <w:szCs w:val="16"/>
                    <w14:ligatures w14:val="none"/>
                  </w:rPr>
                  <w:t xml:space="preserve">PC3 </w:t>
                </w:r>
                <w:r w:rsidRPr="0008400D">
                  <w:rPr>
                    <w:rFonts w:ascii="Times New Roman" w:eastAsia="Times New Roman" w:hAnsi="Times New Roman" w:cs="Times New Roman"/>
                    <w:b/>
                    <w:bCs/>
                    <w:color w:val="FFFFFF"/>
                    <w:kern w:val="0"/>
                    <w:sz w:val="16"/>
                    <w:szCs w:val="16"/>
                    <w14:ligatures w14:val="none"/>
                  </w:rPr>
                  <w:t>​</w:t>
                </w:r>
              </w:p>
            </w:tc>
            <w:tc>
              <w:tcPr>
                <w:tcW w:w="0" w:type="auto"/>
                <w:tcBorders>
                  <w:top w:val="single" w:sz="6" w:space="0" w:color="000000"/>
                  <w:left w:val="single" w:sz="6" w:space="0" w:color="000000"/>
                  <w:bottom w:val="single" w:sz="6" w:space="0" w:color="000000"/>
                  <w:right w:val="single" w:sz="6" w:space="0" w:color="000000"/>
                </w:tcBorders>
                <w:shd w:val="clear" w:color="auto" w:fill="000000"/>
                <w:tcMar>
                  <w:top w:w="100" w:type="dxa"/>
                  <w:left w:w="100" w:type="dxa"/>
                  <w:bottom w:w="100" w:type="dxa"/>
                  <w:right w:w="100" w:type="dxa"/>
                </w:tcMar>
                <w:vAlign w:val="center"/>
                <w:hideMark/>
              </w:tcPr>
              <w:p w14:paraId="4D8E3A74" w14:textId="77777777" w:rsidR="0008400D" w:rsidRPr="0008400D" w:rsidRDefault="0008400D" w:rsidP="0008400D">
                <w:pPr>
                  <w:spacing w:before="240" w:after="240" w:line="240" w:lineRule="auto"/>
                  <w:rPr>
                    <w:rFonts w:ascii="Times New Roman" w:eastAsia="Times New Roman" w:hAnsi="Times New Roman" w:cs="Times New Roman"/>
                    <w:kern w:val="0"/>
                    <w14:ligatures w14:val="none"/>
                  </w:rPr>
                </w:pPr>
                <w:r w:rsidRPr="0008400D">
                  <w:rPr>
                    <w:rFonts w:ascii="Times New Roman" w:eastAsia="Times New Roman" w:hAnsi="Times New Roman" w:cs="Times New Roman"/>
                    <w:color w:val="FFFFFF"/>
                    <w:kern w:val="0"/>
                    <w:sz w:val="16"/>
                    <w:szCs w:val="16"/>
                    <w14:ligatures w14:val="none"/>
                  </w:rPr>
                  <w:t>Key Characteristics and WQI Relationship</w:t>
                </w:r>
                <w:r w:rsidRPr="0008400D">
                  <w:rPr>
                    <w:rFonts w:ascii="Times New Roman" w:eastAsia="Times New Roman" w:hAnsi="Times New Roman" w:cs="Times New Roman"/>
                    <w:b/>
                    <w:bCs/>
                    <w:color w:val="FFFFFF"/>
                    <w:kern w:val="0"/>
                    <w:sz w:val="16"/>
                    <w:szCs w:val="16"/>
                    <w14:ligatures w14:val="none"/>
                  </w:rPr>
                  <w:t>​</w:t>
                </w:r>
              </w:p>
            </w:tc>
            <w:tc>
              <w:tcPr>
                <w:tcW w:w="0" w:type="auto"/>
                <w:tcBorders>
                  <w:top w:val="single" w:sz="6" w:space="0" w:color="000000"/>
                  <w:left w:val="single" w:sz="6" w:space="0" w:color="000000"/>
                  <w:bottom w:val="single" w:sz="6" w:space="0" w:color="000000"/>
                  <w:right w:val="single" w:sz="6" w:space="0" w:color="000000"/>
                </w:tcBorders>
                <w:shd w:val="clear" w:color="auto" w:fill="000000"/>
                <w:tcMar>
                  <w:top w:w="100" w:type="dxa"/>
                  <w:left w:w="100" w:type="dxa"/>
                  <w:bottom w:w="100" w:type="dxa"/>
                  <w:right w:w="100" w:type="dxa"/>
                </w:tcMar>
                <w:vAlign w:val="center"/>
                <w:hideMark/>
              </w:tcPr>
              <w:p w14:paraId="646546A3" w14:textId="77777777" w:rsidR="0008400D" w:rsidRPr="0008400D" w:rsidRDefault="0008400D" w:rsidP="0008400D">
                <w:pPr>
                  <w:spacing w:before="240" w:after="240" w:line="240" w:lineRule="auto"/>
                  <w:rPr>
                    <w:rFonts w:ascii="Times New Roman" w:eastAsia="Times New Roman" w:hAnsi="Times New Roman" w:cs="Times New Roman"/>
                    <w:kern w:val="0"/>
                    <w14:ligatures w14:val="none"/>
                  </w:rPr>
                </w:pPr>
                <w:r w:rsidRPr="0008400D">
                  <w:rPr>
                    <w:rFonts w:ascii="Times New Roman" w:eastAsia="Times New Roman" w:hAnsi="Times New Roman" w:cs="Times New Roman"/>
                    <w:color w:val="FFFFFF"/>
                    <w:kern w:val="0"/>
                    <w:sz w:val="16"/>
                    <w:szCs w:val="16"/>
                    <w14:ligatures w14:val="none"/>
                  </w:rPr>
                  <w:t>Land Use &amp; Functional Context</w:t>
                </w:r>
                <w:r w:rsidRPr="0008400D">
                  <w:rPr>
                    <w:rFonts w:ascii="Times New Roman" w:eastAsia="Times New Roman" w:hAnsi="Times New Roman" w:cs="Times New Roman"/>
                    <w:b/>
                    <w:bCs/>
                    <w:color w:val="FFFFFF"/>
                    <w:kern w:val="0"/>
                    <w:sz w:val="16"/>
                    <w:szCs w:val="16"/>
                    <w14:ligatures w14:val="none"/>
                  </w:rPr>
                  <w:t>​</w:t>
                </w:r>
              </w:p>
            </w:tc>
          </w:tr>
          <w:tr w:rsidR="0008400D" w:rsidRPr="0008400D" w14:paraId="58C729A5" w14:textId="77777777">
            <w:trPr>
              <w:trHeight w:val="1865"/>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vAlign w:val="center"/>
                <w:hideMark/>
              </w:tcPr>
              <w:p w14:paraId="52418CAA" w14:textId="77777777" w:rsidR="0008400D" w:rsidRPr="0008400D" w:rsidRDefault="0008400D" w:rsidP="0008400D">
                <w:pPr>
                  <w:spacing w:before="240" w:after="240" w:line="240" w:lineRule="auto"/>
                  <w:rPr>
                    <w:rFonts w:ascii="Times New Roman" w:eastAsia="Times New Roman" w:hAnsi="Times New Roman" w:cs="Times New Roman"/>
                    <w:kern w:val="0"/>
                    <w14:ligatures w14:val="none"/>
                  </w:rPr>
                </w:pPr>
                <w:r w:rsidRPr="0008400D">
                  <w:rPr>
                    <w:rFonts w:ascii="Times New Roman" w:eastAsia="Times New Roman" w:hAnsi="Times New Roman" w:cs="Times New Roman"/>
                    <w:b/>
                    <w:bCs/>
                    <w:color w:val="000000"/>
                    <w:kern w:val="0"/>
                    <w:sz w:val="16"/>
                    <w:szCs w:val="16"/>
                    <w14:ligatures w14:val="none"/>
                  </w:rPr>
                  <w:t>Full CAWS</w:t>
                </w:r>
                <w:r w:rsidRPr="0008400D">
                  <w:rPr>
                    <w:rFonts w:ascii="Times New Roman" w:eastAsia="Times New Roman" w:hAnsi="Times New Roman" w:cs="Times New Roman"/>
                    <w:color w:val="000000"/>
                    <w:kern w:val="0"/>
                    <w:sz w:val="16"/>
                    <w:szCs w:val="16"/>
                    <w14:ligatures w14:val="none"/>
                  </w:rPr>
                  <w:t>​</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vAlign w:val="center"/>
                <w:hideMark/>
              </w:tcPr>
              <w:p w14:paraId="37BE25A2" w14:textId="77777777" w:rsidR="0008400D" w:rsidRPr="0008400D" w:rsidRDefault="0008400D" w:rsidP="0008400D">
                <w:pPr>
                  <w:spacing w:before="240" w:after="240" w:line="240" w:lineRule="auto"/>
                  <w:rPr>
                    <w:rFonts w:ascii="Times New Roman" w:eastAsia="Times New Roman" w:hAnsi="Times New Roman" w:cs="Times New Roman"/>
                    <w:kern w:val="0"/>
                    <w14:ligatures w14:val="none"/>
                  </w:rPr>
                </w:pPr>
                <w:r w:rsidRPr="0008400D">
                  <w:rPr>
                    <w:rFonts w:ascii="Times New Roman" w:eastAsia="Times New Roman" w:hAnsi="Times New Roman" w:cs="Times New Roman"/>
                    <w:color w:val="000000"/>
                    <w:kern w:val="0"/>
                    <w:sz w:val="16"/>
                    <w:szCs w:val="16"/>
                    <w14:ligatures w14:val="none"/>
                  </w:rPr>
                  <w:t>41.7%​</w:t>
                </w:r>
                <w:r w:rsidRPr="0008400D">
                  <w:rPr>
                    <w:rFonts w:ascii="Times New Roman" w:eastAsia="Times New Roman" w:hAnsi="Times New Roman" w:cs="Times New Roman"/>
                    <w:color w:val="000000"/>
                    <w:kern w:val="0"/>
                    <w:sz w:val="16"/>
                    <w:szCs w:val="16"/>
                    <w14:ligatures w14:val="none"/>
                  </w:rPr>
                  <w:br/>
                  <w:t>(21.0 + 12.4 + 8.3)​</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vAlign w:val="center"/>
                <w:hideMark/>
              </w:tcPr>
              <w:p w14:paraId="14B68375" w14:textId="77777777" w:rsidR="0008400D" w:rsidRPr="0008400D" w:rsidRDefault="0008400D" w:rsidP="0008400D">
                <w:pPr>
                  <w:spacing w:before="240" w:after="240" w:line="240" w:lineRule="auto"/>
                  <w:rPr>
                    <w:rFonts w:ascii="Times New Roman" w:eastAsia="Times New Roman" w:hAnsi="Times New Roman" w:cs="Times New Roman"/>
                    <w:kern w:val="0"/>
                    <w14:ligatures w14:val="none"/>
                  </w:rPr>
                </w:pPr>
                <w:r w:rsidRPr="0008400D">
                  <w:rPr>
                    <w:rFonts w:ascii="Times New Roman" w:eastAsia="Times New Roman" w:hAnsi="Times New Roman" w:cs="Times New Roman"/>
                    <w:color w:val="000000"/>
                    <w:kern w:val="0"/>
                    <w:sz w:val="16"/>
                    <w:szCs w:val="16"/>
                    <w14:ligatures w14:val="none"/>
                  </w:rPr>
                  <w:t>Hardness/Ions vs. Solids/Nutrients (TDS, Ca, Mg vs. VSS, Tot P, Fe)​</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vAlign w:val="center"/>
                <w:hideMark/>
              </w:tcPr>
              <w:p w14:paraId="38DDDD8C" w14:textId="77777777" w:rsidR="0008400D" w:rsidRPr="0008400D" w:rsidRDefault="0008400D" w:rsidP="0008400D">
                <w:pPr>
                  <w:spacing w:before="240" w:after="240" w:line="240" w:lineRule="auto"/>
                  <w:rPr>
                    <w:rFonts w:ascii="Times New Roman" w:eastAsia="Times New Roman" w:hAnsi="Times New Roman" w:cs="Times New Roman"/>
                    <w:kern w:val="0"/>
                    <w14:ligatures w14:val="none"/>
                  </w:rPr>
                </w:pPr>
                <w:r w:rsidRPr="0008400D">
                  <w:rPr>
                    <w:rFonts w:ascii="Times New Roman" w:eastAsia="Times New Roman" w:hAnsi="Times New Roman" w:cs="Times New Roman"/>
                    <w:color w:val="000000"/>
                    <w:kern w:val="0"/>
                    <w:sz w:val="16"/>
                    <w:szCs w:val="16"/>
                    <w14:ligatures w14:val="none"/>
                  </w:rPr>
                  <w:t>Redox-Solids Enrichment (Fe, VSS, SS, SO₄)​</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vAlign w:val="center"/>
                <w:hideMark/>
              </w:tcPr>
              <w:p w14:paraId="3289069F" w14:textId="77777777" w:rsidR="0008400D" w:rsidRPr="0008400D" w:rsidRDefault="0008400D" w:rsidP="0008400D">
                <w:pPr>
                  <w:spacing w:before="240" w:after="240" w:line="240" w:lineRule="auto"/>
                  <w:rPr>
                    <w:rFonts w:ascii="Times New Roman" w:eastAsia="Times New Roman" w:hAnsi="Times New Roman" w:cs="Times New Roman"/>
                    <w:kern w:val="0"/>
                    <w14:ligatures w14:val="none"/>
                  </w:rPr>
                </w:pPr>
                <w:r w:rsidRPr="0008400D">
                  <w:rPr>
                    <w:rFonts w:ascii="Times New Roman" w:eastAsia="Times New Roman" w:hAnsi="Times New Roman" w:cs="Times New Roman"/>
                    <w:color w:val="000000"/>
                    <w:kern w:val="0"/>
                    <w:sz w:val="16"/>
                    <w:szCs w:val="16"/>
                    <w14:ligatures w14:val="none"/>
                  </w:rPr>
                  <w:t xml:space="preserve">Organic vs. Nutrient Enrichment (CN, Cu, </w:t>
                </w:r>
                <w:proofErr w:type="spellStart"/>
                <w:r w:rsidRPr="0008400D">
                  <w:rPr>
                    <w:rFonts w:ascii="Times New Roman" w:eastAsia="Times New Roman" w:hAnsi="Times New Roman" w:cs="Times New Roman"/>
                    <w:color w:val="000000"/>
                    <w:kern w:val="0"/>
                    <w:sz w:val="16"/>
                    <w:szCs w:val="16"/>
                    <w14:ligatures w14:val="none"/>
                  </w:rPr>
                  <w:t>Chl</w:t>
                </w:r>
                <w:proofErr w:type="spellEnd"/>
                <w:r w:rsidRPr="0008400D">
                  <w:rPr>
                    <w:rFonts w:ascii="Times New Roman" w:eastAsia="Times New Roman" w:hAnsi="Times New Roman" w:cs="Times New Roman"/>
                    <w:color w:val="000000"/>
                    <w:kern w:val="0"/>
                    <w:sz w:val="16"/>
                    <w:szCs w:val="16"/>
                    <w14:ligatures w14:val="none"/>
                  </w:rPr>
                  <w:t>-a vs. TKN, NH₃)​</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vAlign w:val="center"/>
                <w:hideMark/>
              </w:tcPr>
              <w:p w14:paraId="4DCFD588" w14:textId="77777777" w:rsidR="0008400D" w:rsidRPr="0008400D" w:rsidRDefault="0008400D" w:rsidP="0008400D">
                <w:pPr>
                  <w:spacing w:before="240" w:after="240" w:line="240" w:lineRule="auto"/>
                  <w:rPr>
                    <w:rFonts w:ascii="Times New Roman" w:eastAsia="Times New Roman" w:hAnsi="Times New Roman" w:cs="Times New Roman"/>
                    <w:kern w:val="0"/>
                    <w14:ligatures w14:val="none"/>
                  </w:rPr>
                </w:pPr>
                <w:r w:rsidRPr="0008400D">
                  <w:rPr>
                    <w:rFonts w:ascii="Times New Roman" w:eastAsia="Times New Roman" w:hAnsi="Times New Roman" w:cs="Times New Roman"/>
                    <w:color w:val="000000"/>
                    <w:kern w:val="0"/>
                    <w:sz w:val="16"/>
                    <w:szCs w:val="16"/>
                    <w14:ligatures w14:val="none"/>
                  </w:rPr>
                  <w:t>Two clear regimes: a stable core and a degradable radiating arm. WQI worsens with solids/nutrient enrichment (↓PC1, ↑PC2).​</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vAlign w:val="center"/>
                <w:hideMark/>
              </w:tcPr>
              <w:p w14:paraId="393F9F18" w14:textId="77777777" w:rsidR="0008400D" w:rsidRPr="0008400D" w:rsidRDefault="0008400D" w:rsidP="0008400D">
                <w:pPr>
                  <w:spacing w:before="240" w:after="240" w:line="240" w:lineRule="auto"/>
                  <w:rPr>
                    <w:rFonts w:ascii="Times New Roman" w:eastAsia="Times New Roman" w:hAnsi="Times New Roman" w:cs="Times New Roman"/>
                    <w:kern w:val="0"/>
                    <w14:ligatures w14:val="none"/>
                  </w:rPr>
                </w:pPr>
                <w:r w:rsidRPr="0008400D">
                  <w:rPr>
                    <w:rFonts w:ascii="Times New Roman" w:eastAsia="Times New Roman" w:hAnsi="Times New Roman" w:cs="Times New Roman"/>
                    <w:color w:val="000000"/>
                    <w:kern w:val="0"/>
                    <w:sz w:val="16"/>
                    <w:szCs w:val="16"/>
                    <w14:ligatures w14:val="none"/>
                  </w:rPr>
                  <w:t>Aggregate System: Integrates all upstream sources, wastewater effluent, and industrial inputs from across the urban and suburban watershed.​</w:t>
                </w:r>
              </w:p>
            </w:tc>
          </w:tr>
          <w:tr w:rsidR="0008400D" w:rsidRPr="0008400D" w14:paraId="46AA6AAA" w14:textId="77777777">
            <w:trPr>
              <w:trHeight w:val="1310"/>
            </w:trPr>
            <w:tc>
              <w:tcPr>
                <w:tcW w:w="0" w:type="auto"/>
                <w:tcBorders>
                  <w:top w:val="single" w:sz="6" w:space="0" w:color="000000"/>
                  <w:left w:val="single" w:sz="6" w:space="0" w:color="000000"/>
                  <w:bottom w:val="single" w:sz="6" w:space="0" w:color="000000"/>
                  <w:right w:val="single" w:sz="6" w:space="0" w:color="000000"/>
                </w:tcBorders>
                <w:shd w:val="clear" w:color="auto" w:fill="D9D9D9"/>
                <w:tcMar>
                  <w:top w:w="100" w:type="dxa"/>
                  <w:left w:w="100" w:type="dxa"/>
                  <w:bottom w:w="100" w:type="dxa"/>
                  <w:right w:w="100" w:type="dxa"/>
                </w:tcMar>
                <w:vAlign w:val="center"/>
                <w:hideMark/>
              </w:tcPr>
              <w:p w14:paraId="6B95752E" w14:textId="77777777" w:rsidR="0008400D" w:rsidRPr="0008400D" w:rsidRDefault="0008400D" w:rsidP="0008400D">
                <w:pPr>
                  <w:spacing w:before="240" w:after="240" w:line="240" w:lineRule="auto"/>
                  <w:rPr>
                    <w:rFonts w:ascii="Times New Roman" w:eastAsia="Times New Roman" w:hAnsi="Times New Roman" w:cs="Times New Roman"/>
                    <w:kern w:val="0"/>
                    <w14:ligatures w14:val="none"/>
                  </w:rPr>
                </w:pPr>
                <w:r w:rsidRPr="0008400D">
                  <w:rPr>
                    <w:rFonts w:ascii="Times New Roman" w:eastAsia="Times New Roman" w:hAnsi="Times New Roman" w:cs="Times New Roman"/>
                    <w:b/>
                    <w:bCs/>
                    <w:color w:val="000000"/>
                    <w:kern w:val="0"/>
                    <w:sz w:val="16"/>
                    <w:szCs w:val="16"/>
                    <w14:ligatures w14:val="none"/>
                  </w:rPr>
                  <w:t>North Branch Canal</w:t>
                </w:r>
                <w:r w:rsidRPr="0008400D">
                  <w:rPr>
                    <w:rFonts w:ascii="Times New Roman" w:eastAsia="Times New Roman" w:hAnsi="Times New Roman" w:cs="Times New Roman"/>
                    <w:color w:val="000000"/>
                    <w:kern w:val="0"/>
                    <w:sz w:val="16"/>
                    <w:szCs w:val="16"/>
                    <w14:ligatures w14:val="none"/>
                  </w:rPr>
                  <w:t>​</w:t>
                </w:r>
              </w:p>
            </w:tc>
            <w:tc>
              <w:tcPr>
                <w:tcW w:w="0" w:type="auto"/>
                <w:tcBorders>
                  <w:top w:val="single" w:sz="6" w:space="0" w:color="000000"/>
                  <w:left w:val="single" w:sz="6" w:space="0" w:color="000000"/>
                  <w:bottom w:val="single" w:sz="6" w:space="0" w:color="000000"/>
                  <w:right w:val="single" w:sz="6" w:space="0" w:color="000000"/>
                </w:tcBorders>
                <w:shd w:val="clear" w:color="auto" w:fill="D9D9D9"/>
                <w:tcMar>
                  <w:top w:w="100" w:type="dxa"/>
                  <w:left w:w="100" w:type="dxa"/>
                  <w:bottom w:w="100" w:type="dxa"/>
                  <w:right w:w="100" w:type="dxa"/>
                </w:tcMar>
                <w:vAlign w:val="center"/>
                <w:hideMark/>
              </w:tcPr>
              <w:p w14:paraId="5FBD6889" w14:textId="77777777" w:rsidR="0008400D" w:rsidRPr="0008400D" w:rsidRDefault="0008400D" w:rsidP="0008400D">
                <w:pPr>
                  <w:spacing w:before="240" w:after="240" w:line="240" w:lineRule="auto"/>
                  <w:rPr>
                    <w:rFonts w:ascii="Times New Roman" w:eastAsia="Times New Roman" w:hAnsi="Times New Roman" w:cs="Times New Roman"/>
                    <w:kern w:val="0"/>
                    <w14:ligatures w14:val="none"/>
                  </w:rPr>
                </w:pPr>
                <w:r w:rsidRPr="0008400D">
                  <w:rPr>
                    <w:rFonts w:ascii="Times New Roman" w:eastAsia="Times New Roman" w:hAnsi="Times New Roman" w:cs="Times New Roman"/>
                    <w:color w:val="000000"/>
                    <w:kern w:val="0"/>
                    <w:sz w:val="16"/>
                    <w:szCs w:val="16"/>
                    <w14:ligatures w14:val="none"/>
                  </w:rPr>
                  <w:t>49.3%​</w:t>
                </w:r>
                <w:r w:rsidRPr="0008400D">
                  <w:rPr>
                    <w:rFonts w:ascii="Times New Roman" w:eastAsia="Times New Roman" w:hAnsi="Times New Roman" w:cs="Times New Roman"/>
                    <w:color w:val="000000"/>
                    <w:kern w:val="0"/>
                    <w:sz w:val="16"/>
                    <w:szCs w:val="16"/>
                    <w14:ligatures w14:val="none"/>
                  </w:rPr>
                  <w:br/>
                  <w:t>(23.0 + 15.4 + 10.9)​</w:t>
                </w:r>
              </w:p>
            </w:tc>
            <w:tc>
              <w:tcPr>
                <w:tcW w:w="0" w:type="auto"/>
                <w:tcBorders>
                  <w:top w:val="single" w:sz="6" w:space="0" w:color="000000"/>
                  <w:left w:val="single" w:sz="6" w:space="0" w:color="000000"/>
                  <w:bottom w:val="single" w:sz="6" w:space="0" w:color="000000"/>
                  <w:right w:val="single" w:sz="6" w:space="0" w:color="000000"/>
                </w:tcBorders>
                <w:shd w:val="clear" w:color="auto" w:fill="D9D9D9"/>
                <w:tcMar>
                  <w:top w:w="100" w:type="dxa"/>
                  <w:left w:w="100" w:type="dxa"/>
                  <w:bottom w:w="100" w:type="dxa"/>
                  <w:right w:w="100" w:type="dxa"/>
                </w:tcMar>
                <w:vAlign w:val="center"/>
                <w:hideMark/>
              </w:tcPr>
              <w:p w14:paraId="00602F28" w14:textId="77777777" w:rsidR="0008400D" w:rsidRPr="0008400D" w:rsidRDefault="0008400D" w:rsidP="0008400D">
                <w:pPr>
                  <w:spacing w:before="240" w:after="240" w:line="240" w:lineRule="auto"/>
                  <w:rPr>
                    <w:rFonts w:ascii="Times New Roman" w:eastAsia="Times New Roman" w:hAnsi="Times New Roman" w:cs="Times New Roman"/>
                    <w:kern w:val="0"/>
                    <w14:ligatures w14:val="none"/>
                  </w:rPr>
                </w:pPr>
                <w:r w:rsidRPr="0008400D">
                  <w:rPr>
                    <w:rFonts w:ascii="Times New Roman" w:eastAsia="Times New Roman" w:hAnsi="Times New Roman" w:cs="Times New Roman"/>
                    <w:color w:val="000000"/>
                    <w:kern w:val="0"/>
                    <w:sz w:val="16"/>
                    <w:szCs w:val="16"/>
                    <w14:ligatures w14:val="none"/>
                  </w:rPr>
                  <w:t>Solids/Nutrients vs. Hardness/Ions (Tot P, SS, Fe vs. TDS, Ca, Mg)​</w:t>
                </w:r>
              </w:p>
            </w:tc>
            <w:tc>
              <w:tcPr>
                <w:tcW w:w="0" w:type="auto"/>
                <w:tcBorders>
                  <w:top w:val="single" w:sz="6" w:space="0" w:color="000000"/>
                  <w:left w:val="single" w:sz="6" w:space="0" w:color="000000"/>
                  <w:bottom w:val="single" w:sz="6" w:space="0" w:color="000000"/>
                  <w:right w:val="single" w:sz="6" w:space="0" w:color="000000"/>
                </w:tcBorders>
                <w:shd w:val="clear" w:color="auto" w:fill="D9D9D9"/>
                <w:tcMar>
                  <w:top w:w="100" w:type="dxa"/>
                  <w:left w:w="100" w:type="dxa"/>
                  <w:bottom w:w="100" w:type="dxa"/>
                  <w:right w:w="100" w:type="dxa"/>
                </w:tcMar>
                <w:vAlign w:val="center"/>
                <w:hideMark/>
              </w:tcPr>
              <w:p w14:paraId="04FDCDC7" w14:textId="77777777" w:rsidR="0008400D" w:rsidRPr="0008400D" w:rsidRDefault="0008400D" w:rsidP="0008400D">
                <w:pPr>
                  <w:spacing w:before="240" w:after="240" w:line="240" w:lineRule="auto"/>
                  <w:rPr>
                    <w:rFonts w:ascii="Times New Roman" w:eastAsia="Times New Roman" w:hAnsi="Times New Roman" w:cs="Times New Roman"/>
                    <w:kern w:val="0"/>
                    <w14:ligatures w14:val="none"/>
                  </w:rPr>
                </w:pPr>
                <w:r w:rsidRPr="0008400D">
                  <w:rPr>
                    <w:rFonts w:ascii="Times New Roman" w:eastAsia="Times New Roman" w:hAnsi="Times New Roman" w:cs="Times New Roman"/>
                    <w:color w:val="000000"/>
                    <w:kern w:val="0"/>
                    <w:sz w:val="16"/>
                    <w:szCs w:val="16"/>
                    <w14:ligatures w14:val="none"/>
                  </w:rPr>
                  <w:t>General Enrichment Axis (solids, nutrients, metals)​</w:t>
                </w:r>
              </w:p>
            </w:tc>
            <w:tc>
              <w:tcPr>
                <w:tcW w:w="0" w:type="auto"/>
                <w:tcBorders>
                  <w:top w:val="single" w:sz="6" w:space="0" w:color="000000"/>
                  <w:left w:val="single" w:sz="6" w:space="0" w:color="000000"/>
                  <w:bottom w:val="single" w:sz="6" w:space="0" w:color="000000"/>
                  <w:right w:val="single" w:sz="6" w:space="0" w:color="000000"/>
                </w:tcBorders>
                <w:shd w:val="clear" w:color="auto" w:fill="D9D9D9"/>
                <w:tcMar>
                  <w:top w:w="100" w:type="dxa"/>
                  <w:left w:w="100" w:type="dxa"/>
                  <w:bottom w:w="100" w:type="dxa"/>
                  <w:right w:w="100" w:type="dxa"/>
                </w:tcMar>
                <w:vAlign w:val="center"/>
                <w:hideMark/>
              </w:tcPr>
              <w:p w14:paraId="17CC0046" w14:textId="77777777" w:rsidR="0008400D" w:rsidRPr="0008400D" w:rsidRDefault="0008400D" w:rsidP="0008400D">
                <w:pPr>
                  <w:spacing w:before="240" w:after="240" w:line="240" w:lineRule="auto"/>
                  <w:rPr>
                    <w:rFonts w:ascii="Times New Roman" w:eastAsia="Times New Roman" w:hAnsi="Times New Roman" w:cs="Times New Roman"/>
                    <w:kern w:val="0"/>
                    <w14:ligatures w14:val="none"/>
                  </w:rPr>
                </w:pPr>
                <w:r w:rsidRPr="0008400D">
                  <w:rPr>
                    <w:rFonts w:ascii="Times New Roman" w:eastAsia="Times New Roman" w:hAnsi="Times New Roman" w:cs="Times New Roman"/>
                    <w:color w:val="000000"/>
                    <w:kern w:val="0"/>
                    <w:sz w:val="16"/>
                    <w:szCs w:val="16"/>
                    <w14:ligatures w14:val="none"/>
                  </w:rPr>
                  <w:t>Trace Metal (As, Ba, Ni)​</w:t>
                </w:r>
              </w:p>
            </w:tc>
            <w:tc>
              <w:tcPr>
                <w:tcW w:w="0" w:type="auto"/>
                <w:tcBorders>
                  <w:top w:val="single" w:sz="6" w:space="0" w:color="000000"/>
                  <w:left w:val="single" w:sz="6" w:space="0" w:color="000000"/>
                  <w:bottom w:val="single" w:sz="6" w:space="0" w:color="000000"/>
                  <w:right w:val="single" w:sz="6" w:space="0" w:color="000000"/>
                </w:tcBorders>
                <w:shd w:val="clear" w:color="auto" w:fill="D9D9D9"/>
                <w:tcMar>
                  <w:top w:w="100" w:type="dxa"/>
                  <w:left w:w="100" w:type="dxa"/>
                  <w:bottom w:w="100" w:type="dxa"/>
                  <w:right w:w="100" w:type="dxa"/>
                </w:tcMar>
                <w:vAlign w:val="center"/>
                <w:hideMark/>
              </w:tcPr>
              <w:p w14:paraId="08332907" w14:textId="77777777" w:rsidR="0008400D" w:rsidRPr="0008400D" w:rsidRDefault="0008400D" w:rsidP="0008400D">
                <w:pPr>
                  <w:spacing w:before="240" w:after="240" w:line="240" w:lineRule="auto"/>
                  <w:rPr>
                    <w:rFonts w:ascii="Times New Roman" w:eastAsia="Times New Roman" w:hAnsi="Times New Roman" w:cs="Times New Roman"/>
                    <w:kern w:val="0"/>
                    <w14:ligatures w14:val="none"/>
                  </w:rPr>
                </w:pPr>
                <w:r w:rsidRPr="0008400D">
                  <w:rPr>
                    <w:rFonts w:ascii="Times New Roman" w:eastAsia="Times New Roman" w:hAnsi="Times New Roman" w:cs="Times New Roman"/>
                    <w:color w:val="000000"/>
                    <w:kern w:val="0"/>
                    <w:sz w:val="16"/>
                    <w:szCs w:val="16"/>
                    <w14:ligatures w14:val="none"/>
                  </w:rPr>
                  <w:t>Uniform, diffuse score cloud. No strong WQI separation. Suggests consistent mixing.​</w:t>
                </w:r>
              </w:p>
            </w:tc>
            <w:tc>
              <w:tcPr>
                <w:tcW w:w="0" w:type="auto"/>
                <w:tcBorders>
                  <w:top w:val="single" w:sz="6" w:space="0" w:color="000000"/>
                  <w:left w:val="single" w:sz="6" w:space="0" w:color="000000"/>
                  <w:bottom w:val="single" w:sz="6" w:space="0" w:color="000000"/>
                  <w:right w:val="single" w:sz="6" w:space="0" w:color="000000"/>
                </w:tcBorders>
                <w:shd w:val="clear" w:color="auto" w:fill="D9D9D9"/>
                <w:tcMar>
                  <w:top w:w="100" w:type="dxa"/>
                  <w:left w:w="100" w:type="dxa"/>
                  <w:bottom w:w="100" w:type="dxa"/>
                  <w:right w:w="100" w:type="dxa"/>
                </w:tcMar>
                <w:vAlign w:val="center"/>
                <w:hideMark/>
              </w:tcPr>
              <w:p w14:paraId="2DB9A98E" w14:textId="77777777" w:rsidR="0008400D" w:rsidRPr="0008400D" w:rsidRDefault="0008400D" w:rsidP="0008400D">
                <w:pPr>
                  <w:spacing w:before="240" w:after="240" w:line="240" w:lineRule="auto"/>
                  <w:rPr>
                    <w:rFonts w:ascii="Times New Roman" w:eastAsia="Times New Roman" w:hAnsi="Times New Roman" w:cs="Times New Roman"/>
                    <w:kern w:val="0"/>
                    <w14:ligatures w14:val="none"/>
                  </w:rPr>
                </w:pPr>
                <w:r w:rsidRPr="0008400D">
                  <w:rPr>
                    <w:rFonts w:ascii="Times New Roman" w:eastAsia="Times New Roman" w:hAnsi="Times New Roman" w:cs="Times New Roman"/>
                    <w:color w:val="000000"/>
                    <w:kern w:val="0"/>
                    <w:sz w:val="16"/>
                    <w:szCs w:val="16"/>
                    <w14:ligatures w14:val="none"/>
                  </w:rPr>
                  <w:t>Upper Canal &amp; Residential: Lower industrial density, receives urban runoff and some treated wastewater. Acts as a mixing conduit before joining the main system.​</w:t>
                </w:r>
              </w:p>
            </w:tc>
          </w:tr>
          <w:tr w:rsidR="0008400D" w:rsidRPr="0008400D" w14:paraId="2AB212F5" w14:textId="77777777">
            <w:trPr>
              <w:trHeight w:val="1310"/>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vAlign w:val="center"/>
                <w:hideMark/>
              </w:tcPr>
              <w:p w14:paraId="12CAD530" w14:textId="77777777" w:rsidR="0008400D" w:rsidRPr="0008400D" w:rsidRDefault="0008400D" w:rsidP="0008400D">
                <w:pPr>
                  <w:spacing w:before="240" w:after="240" w:line="240" w:lineRule="auto"/>
                  <w:rPr>
                    <w:rFonts w:ascii="Times New Roman" w:eastAsia="Times New Roman" w:hAnsi="Times New Roman" w:cs="Times New Roman"/>
                    <w:kern w:val="0"/>
                    <w14:ligatures w14:val="none"/>
                  </w:rPr>
                </w:pPr>
                <w:r w:rsidRPr="0008400D">
                  <w:rPr>
                    <w:rFonts w:ascii="Times New Roman" w:eastAsia="Times New Roman" w:hAnsi="Times New Roman" w:cs="Times New Roman"/>
                    <w:b/>
                    <w:bCs/>
                    <w:color w:val="000000"/>
                    <w:kern w:val="0"/>
                    <w:sz w:val="16"/>
                    <w:szCs w:val="16"/>
                    <w14:ligatures w14:val="none"/>
                  </w:rPr>
                  <w:t>North Shore Channel</w:t>
                </w:r>
                <w:r w:rsidRPr="0008400D">
                  <w:rPr>
                    <w:rFonts w:ascii="Times New Roman" w:eastAsia="Times New Roman" w:hAnsi="Times New Roman" w:cs="Times New Roman"/>
                    <w:color w:val="000000"/>
                    <w:kern w:val="0"/>
                    <w:sz w:val="16"/>
                    <w:szCs w:val="16"/>
                    <w14:ligatures w14:val="none"/>
                  </w:rPr>
                  <w:t>​</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vAlign w:val="center"/>
                <w:hideMark/>
              </w:tcPr>
              <w:p w14:paraId="0A615102" w14:textId="77777777" w:rsidR="0008400D" w:rsidRPr="0008400D" w:rsidRDefault="0008400D" w:rsidP="0008400D">
                <w:pPr>
                  <w:spacing w:before="240" w:after="240" w:line="240" w:lineRule="auto"/>
                  <w:rPr>
                    <w:rFonts w:ascii="Times New Roman" w:eastAsia="Times New Roman" w:hAnsi="Times New Roman" w:cs="Times New Roman"/>
                    <w:kern w:val="0"/>
                    <w14:ligatures w14:val="none"/>
                  </w:rPr>
                </w:pPr>
                <w:r w:rsidRPr="0008400D">
                  <w:rPr>
                    <w:rFonts w:ascii="Times New Roman" w:eastAsia="Times New Roman" w:hAnsi="Times New Roman" w:cs="Times New Roman"/>
                    <w:color w:val="000000"/>
                    <w:kern w:val="0"/>
                    <w:sz w:val="16"/>
                    <w:szCs w:val="16"/>
                    <w14:ligatures w14:val="none"/>
                  </w:rPr>
                  <w:t>45.6%​</w:t>
                </w:r>
                <w:r w:rsidRPr="0008400D">
                  <w:rPr>
                    <w:rFonts w:ascii="Times New Roman" w:eastAsia="Times New Roman" w:hAnsi="Times New Roman" w:cs="Times New Roman"/>
                    <w:color w:val="000000"/>
                    <w:kern w:val="0"/>
                    <w:sz w:val="16"/>
                    <w:szCs w:val="16"/>
                    <w14:ligatures w14:val="none"/>
                  </w:rPr>
                  <w:br/>
                  <w:t>(21.5 + 14.2 + 9.9)​</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vAlign w:val="center"/>
                <w:hideMark/>
              </w:tcPr>
              <w:p w14:paraId="526D608A" w14:textId="77777777" w:rsidR="0008400D" w:rsidRPr="0008400D" w:rsidRDefault="0008400D" w:rsidP="0008400D">
                <w:pPr>
                  <w:spacing w:before="240" w:after="240" w:line="240" w:lineRule="auto"/>
                  <w:rPr>
                    <w:rFonts w:ascii="Times New Roman" w:eastAsia="Times New Roman" w:hAnsi="Times New Roman" w:cs="Times New Roman"/>
                    <w:kern w:val="0"/>
                    <w14:ligatures w14:val="none"/>
                  </w:rPr>
                </w:pPr>
                <w:r w:rsidRPr="0008400D">
                  <w:rPr>
                    <w:rFonts w:ascii="Times New Roman" w:eastAsia="Times New Roman" w:hAnsi="Times New Roman" w:cs="Times New Roman"/>
                    <w:color w:val="000000"/>
                    <w:kern w:val="0"/>
                    <w:sz w:val="16"/>
                    <w:szCs w:val="16"/>
                    <w14:ligatures w14:val="none"/>
                  </w:rPr>
                  <w:t>Solids/Nutrients vs. Hardness/Ions (Tot P, VSS, Fe vs. TDS, Cl, Hardness)​</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vAlign w:val="center"/>
                <w:hideMark/>
              </w:tcPr>
              <w:p w14:paraId="491D6B6B" w14:textId="77777777" w:rsidR="0008400D" w:rsidRPr="0008400D" w:rsidRDefault="0008400D" w:rsidP="0008400D">
                <w:pPr>
                  <w:spacing w:before="240" w:after="240" w:line="240" w:lineRule="auto"/>
                  <w:rPr>
                    <w:rFonts w:ascii="Times New Roman" w:eastAsia="Times New Roman" w:hAnsi="Times New Roman" w:cs="Times New Roman"/>
                    <w:kern w:val="0"/>
                    <w14:ligatures w14:val="none"/>
                  </w:rPr>
                </w:pPr>
                <w:r w:rsidRPr="0008400D">
                  <w:rPr>
                    <w:rFonts w:ascii="Times New Roman" w:eastAsia="Times New Roman" w:hAnsi="Times New Roman" w:cs="Times New Roman"/>
                    <w:color w:val="000000"/>
                    <w:kern w:val="0"/>
                    <w:sz w:val="16"/>
                    <w:szCs w:val="16"/>
                    <w14:ligatures w14:val="none"/>
                  </w:rPr>
                  <w:t>Metals &amp; Solids Variability​</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vAlign w:val="center"/>
                <w:hideMark/>
              </w:tcPr>
              <w:p w14:paraId="08AEC72F" w14:textId="77777777" w:rsidR="0008400D" w:rsidRPr="0008400D" w:rsidRDefault="0008400D" w:rsidP="0008400D">
                <w:pPr>
                  <w:spacing w:before="240" w:after="240" w:line="240" w:lineRule="auto"/>
                  <w:rPr>
                    <w:rFonts w:ascii="Times New Roman" w:eastAsia="Times New Roman" w:hAnsi="Times New Roman" w:cs="Times New Roman"/>
                    <w:kern w:val="0"/>
                    <w14:ligatures w14:val="none"/>
                  </w:rPr>
                </w:pPr>
                <w:r w:rsidRPr="0008400D">
                  <w:rPr>
                    <w:rFonts w:ascii="Times New Roman" w:eastAsia="Times New Roman" w:hAnsi="Times New Roman" w:cs="Times New Roman"/>
                    <w:color w:val="000000"/>
                    <w:kern w:val="0"/>
                    <w:sz w:val="16"/>
                    <w:szCs w:val="16"/>
                    <w14:ligatures w14:val="none"/>
                  </w:rPr>
                  <w:t>Mixed Organic-Nutrient​</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vAlign w:val="center"/>
                <w:hideMark/>
              </w:tcPr>
              <w:p w14:paraId="341C0B59" w14:textId="77777777" w:rsidR="0008400D" w:rsidRPr="0008400D" w:rsidRDefault="0008400D" w:rsidP="0008400D">
                <w:pPr>
                  <w:spacing w:before="240" w:after="240" w:line="240" w:lineRule="auto"/>
                  <w:rPr>
                    <w:rFonts w:ascii="Times New Roman" w:eastAsia="Times New Roman" w:hAnsi="Times New Roman" w:cs="Times New Roman"/>
                    <w:kern w:val="0"/>
                    <w14:ligatures w14:val="none"/>
                  </w:rPr>
                </w:pPr>
                <w:r w:rsidRPr="0008400D">
                  <w:rPr>
                    <w:rFonts w:ascii="Times New Roman" w:eastAsia="Times New Roman" w:hAnsi="Times New Roman" w:cs="Times New Roman"/>
                    <w:color w:val="000000"/>
                    <w:kern w:val="0"/>
                    <w:sz w:val="16"/>
                    <w:szCs w:val="16"/>
                    <w14:ligatures w14:val="none"/>
                  </w:rPr>
                  <w:t>Large cluster with WQI increasing as PC3 increases. PC3 acts as a secondary water-quality axis.​</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vAlign w:val="center"/>
                <w:hideMark/>
              </w:tcPr>
              <w:p w14:paraId="32EC34CB" w14:textId="77777777" w:rsidR="0008400D" w:rsidRPr="0008400D" w:rsidRDefault="0008400D" w:rsidP="0008400D">
                <w:pPr>
                  <w:spacing w:before="240" w:after="240" w:line="240" w:lineRule="auto"/>
                  <w:rPr>
                    <w:rFonts w:ascii="Times New Roman" w:eastAsia="Times New Roman" w:hAnsi="Times New Roman" w:cs="Times New Roman"/>
                    <w:kern w:val="0"/>
                    <w14:ligatures w14:val="none"/>
                  </w:rPr>
                </w:pPr>
                <w:r w:rsidRPr="0008400D">
                  <w:rPr>
                    <w:rFonts w:ascii="Times New Roman" w:eastAsia="Times New Roman" w:hAnsi="Times New Roman" w:cs="Times New Roman"/>
                    <w:color w:val="000000"/>
                    <w:kern w:val="0"/>
                    <w:sz w:val="16"/>
                    <w:szCs w:val="16"/>
                    <w14:ligatures w14:val="none"/>
                  </w:rPr>
                  <w:t>Diversion &amp; Residential: Primarily conveys diverted Lake Michigan water and stormwater through residential and parkland areas. Lower direct industrial input.​</w:t>
                </w:r>
              </w:p>
            </w:tc>
          </w:tr>
          <w:tr w:rsidR="0008400D" w:rsidRPr="0008400D" w14:paraId="7CBC64D0" w14:textId="77777777">
            <w:trPr>
              <w:trHeight w:val="1310"/>
            </w:trPr>
            <w:tc>
              <w:tcPr>
                <w:tcW w:w="0" w:type="auto"/>
                <w:tcBorders>
                  <w:top w:val="single" w:sz="6" w:space="0" w:color="000000"/>
                  <w:left w:val="single" w:sz="6" w:space="0" w:color="000000"/>
                  <w:bottom w:val="single" w:sz="6" w:space="0" w:color="000000"/>
                  <w:right w:val="single" w:sz="6" w:space="0" w:color="000000"/>
                </w:tcBorders>
                <w:shd w:val="clear" w:color="auto" w:fill="D9D9D9"/>
                <w:tcMar>
                  <w:top w:w="100" w:type="dxa"/>
                  <w:left w:w="100" w:type="dxa"/>
                  <w:bottom w:w="100" w:type="dxa"/>
                  <w:right w:w="100" w:type="dxa"/>
                </w:tcMar>
                <w:vAlign w:val="center"/>
                <w:hideMark/>
              </w:tcPr>
              <w:p w14:paraId="0C8E1839" w14:textId="77777777" w:rsidR="0008400D" w:rsidRPr="0008400D" w:rsidRDefault="0008400D" w:rsidP="0008400D">
                <w:pPr>
                  <w:spacing w:before="240" w:after="240" w:line="240" w:lineRule="auto"/>
                  <w:rPr>
                    <w:rFonts w:ascii="Times New Roman" w:eastAsia="Times New Roman" w:hAnsi="Times New Roman" w:cs="Times New Roman"/>
                    <w:kern w:val="0"/>
                    <w14:ligatures w14:val="none"/>
                  </w:rPr>
                </w:pPr>
                <w:r w:rsidRPr="0008400D">
                  <w:rPr>
                    <w:rFonts w:ascii="Times New Roman" w:eastAsia="Times New Roman" w:hAnsi="Times New Roman" w:cs="Times New Roman"/>
                    <w:b/>
                    <w:bCs/>
                    <w:color w:val="000000"/>
                    <w:kern w:val="0"/>
                    <w:sz w:val="16"/>
                    <w:szCs w:val="16"/>
                    <w14:ligatures w14:val="none"/>
                  </w:rPr>
                  <w:t>Chicago S&amp;S Canal</w:t>
                </w:r>
                <w:r w:rsidRPr="0008400D">
                  <w:rPr>
                    <w:rFonts w:ascii="Times New Roman" w:eastAsia="Times New Roman" w:hAnsi="Times New Roman" w:cs="Times New Roman"/>
                    <w:color w:val="000000"/>
                    <w:kern w:val="0"/>
                    <w:sz w:val="16"/>
                    <w:szCs w:val="16"/>
                    <w14:ligatures w14:val="none"/>
                  </w:rPr>
                  <w:t>​</w:t>
                </w:r>
              </w:p>
            </w:tc>
            <w:tc>
              <w:tcPr>
                <w:tcW w:w="0" w:type="auto"/>
                <w:tcBorders>
                  <w:top w:val="single" w:sz="6" w:space="0" w:color="000000"/>
                  <w:left w:val="single" w:sz="6" w:space="0" w:color="000000"/>
                  <w:bottom w:val="single" w:sz="6" w:space="0" w:color="000000"/>
                  <w:right w:val="single" w:sz="6" w:space="0" w:color="000000"/>
                </w:tcBorders>
                <w:shd w:val="clear" w:color="auto" w:fill="D9D9D9"/>
                <w:tcMar>
                  <w:top w:w="100" w:type="dxa"/>
                  <w:left w:w="100" w:type="dxa"/>
                  <w:bottom w:w="100" w:type="dxa"/>
                  <w:right w:w="100" w:type="dxa"/>
                </w:tcMar>
                <w:vAlign w:val="center"/>
                <w:hideMark/>
              </w:tcPr>
              <w:p w14:paraId="424406AB" w14:textId="77777777" w:rsidR="0008400D" w:rsidRPr="0008400D" w:rsidRDefault="0008400D" w:rsidP="0008400D">
                <w:pPr>
                  <w:spacing w:before="240" w:after="240" w:line="240" w:lineRule="auto"/>
                  <w:rPr>
                    <w:rFonts w:ascii="Times New Roman" w:eastAsia="Times New Roman" w:hAnsi="Times New Roman" w:cs="Times New Roman"/>
                    <w:kern w:val="0"/>
                    <w14:ligatures w14:val="none"/>
                  </w:rPr>
                </w:pPr>
                <w:r w:rsidRPr="0008400D">
                  <w:rPr>
                    <w:rFonts w:ascii="Times New Roman" w:eastAsia="Times New Roman" w:hAnsi="Times New Roman" w:cs="Times New Roman"/>
                    <w:color w:val="000000"/>
                    <w:kern w:val="0"/>
                    <w:sz w:val="16"/>
                    <w:szCs w:val="16"/>
                    <w14:ligatures w14:val="none"/>
                  </w:rPr>
                  <w:t>44.4%​</w:t>
                </w:r>
                <w:r w:rsidRPr="0008400D">
                  <w:rPr>
                    <w:rFonts w:ascii="Times New Roman" w:eastAsia="Times New Roman" w:hAnsi="Times New Roman" w:cs="Times New Roman"/>
                    <w:color w:val="000000"/>
                    <w:kern w:val="0"/>
                    <w:sz w:val="16"/>
                    <w:szCs w:val="16"/>
                    <w14:ligatures w14:val="none"/>
                  </w:rPr>
                  <w:br/>
                  <w:t>(23.0 + 13.1 + 8.3)​</w:t>
                </w:r>
              </w:p>
            </w:tc>
            <w:tc>
              <w:tcPr>
                <w:tcW w:w="0" w:type="auto"/>
                <w:tcBorders>
                  <w:top w:val="single" w:sz="6" w:space="0" w:color="000000"/>
                  <w:left w:val="single" w:sz="6" w:space="0" w:color="000000"/>
                  <w:bottom w:val="single" w:sz="6" w:space="0" w:color="000000"/>
                  <w:right w:val="single" w:sz="6" w:space="0" w:color="000000"/>
                </w:tcBorders>
                <w:shd w:val="clear" w:color="auto" w:fill="D9D9D9"/>
                <w:tcMar>
                  <w:top w:w="100" w:type="dxa"/>
                  <w:left w:w="100" w:type="dxa"/>
                  <w:bottom w:w="100" w:type="dxa"/>
                  <w:right w:w="100" w:type="dxa"/>
                </w:tcMar>
                <w:vAlign w:val="center"/>
                <w:hideMark/>
              </w:tcPr>
              <w:p w14:paraId="46C09E4B" w14:textId="77777777" w:rsidR="0008400D" w:rsidRPr="0008400D" w:rsidRDefault="0008400D" w:rsidP="0008400D">
                <w:pPr>
                  <w:spacing w:before="240" w:after="240" w:line="240" w:lineRule="auto"/>
                  <w:rPr>
                    <w:rFonts w:ascii="Times New Roman" w:eastAsia="Times New Roman" w:hAnsi="Times New Roman" w:cs="Times New Roman"/>
                    <w:kern w:val="0"/>
                    <w14:ligatures w14:val="none"/>
                  </w:rPr>
                </w:pPr>
                <w:r w:rsidRPr="0008400D">
                  <w:rPr>
                    <w:rFonts w:ascii="Times New Roman" w:eastAsia="Times New Roman" w:hAnsi="Times New Roman" w:cs="Times New Roman"/>
                    <w:color w:val="000000"/>
                    <w:kern w:val="0"/>
                    <w:sz w:val="16"/>
                    <w:szCs w:val="16"/>
                    <w14:ligatures w14:val="none"/>
                  </w:rPr>
                  <w:t>Hardness/Ions vs. Solids/Nutrients​</w:t>
                </w:r>
              </w:p>
            </w:tc>
            <w:tc>
              <w:tcPr>
                <w:tcW w:w="0" w:type="auto"/>
                <w:tcBorders>
                  <w:top w:val="single" w:sz="6" w:space="0" w:color="000000"/>
                  <w:left w:val="single" w:sz="6" w:space="0" w:color="000000"/>
                  <w:bottom w:val="single" w:sz="6" w:space="0" w:color="000000"/>
                  <w:right w:val="single" w:sz="6" w:space="0" w:color="000000"/>
                </w:tcBorders>
                <w:shd w:val="clear" w:color="auto" w:fill="D9D9D9"/>
                <w:tcMar>
                  <w:top w:w="100" w:type="dxa"/>
                  <w:left w:w="100" w:type="dxa"/>
                  <w:bottom w:w="100" w:type="dxa"/>
                  <w:right w:w="100" w:type="dxa"/>
                </w:tcMar>
                <w:vAlign w:val="center"/>
                <w:hideMark/>
              </w:tcPr>
              <w:p w14:paraId="66858AB8" w14:textId="77777777" w:rsidR="0008400D" w:rsidRPr="0008400D" w:rsidRDefault="0008400D" w:rsidP="0008400D">
                <w:pPr>
                  <w:spacing w:before="240" w:after="240" w:line="240" w:lineRule="auto"/>
                  <w:rPr>
                    <w:rFonts w:ascii="Times New Roman" w:eastAsia="Times New Roman" w:hAnsi="Times New Roman" w:cs="Times New Roman"/>
                    <w:kern w:val="0"/>
                    <w14:ligatures w14:val="none"/>
                  </w:rPr>
                </w:pPr>
                <w:r w:rsidRPr="0008400D">
                  <w:rPr>
                    <w:rFonts w:ascii="Times New Roman" w:eastAsia="Times New Roman" w:hAnsi="Times New Roman" w:cs="Times New Roman"/>
                    <w:color w:val="000000"/>
                    <w:kern w:val="0"/>
                    <w:sz w:val="16"/>
                    <w:szCs w:val="16"/>
                    <w14:ligatures w14:val="none"/>
                  </w:rPr>
                  <w:t>Redox-Solid Enrichment (resembles full system)​</w:t>
                </w:r>
              </w:p>
            </w:tc>
            <w:tc>
              <w:tcPr>
                <w:tcW w:w="0" w:type="auto"/>
                <w:tcBorders>
                  <w:top w:val="single" w:sz="6" w:space="0" w:color="000000"/>
                  <w:left w:val="single" w:sz="6" w:space="0" w:color="000000"/>
                  <w:bottom w:val="single" w:sz="6" w:space="0" w:color="000000"/>
                  <w:right w:val="single" w:sz="6" w:space="0" w:color="000000"/>
                </w:tcBorders>
                <w:shd w:val="clear" w:color="auto" w:fill="D9D9D9"/>
                <w:tcMar>
                  <w:top w:w="100" w:type="dxa"/>
                  <w:left w:w="100" w:type="dxa"/>
                  <w:bottom w:w="100" w:type="dxa"/>
                  <w:right w:w="100" w:type="dxa"/>
                </w:tcMar>
                <w:vAlign w:val="center"/>
                <w:hideMark/>
              </w:tcPr>
              <w:p w14:paraId="2C27AF21" w14:textId="77777777" w:rsidR="0008400D" w:rsidRPr="0008400D" w:rsidRDefault="0008400D" w:rsidP="0008400D">
                <w:pPr>
                  <w:spacing w:before="240" w:after="240" w:line="240" w:lineRule="auto"/>
                  <w:rPr>
                    <w:rFonts w:ascii="Times New Roman" w:eastAsia="Times New Roman" w:hAnsi="Times New Roman" w:cs="Times New Roman"/>
                    <w:kern w:val="0"/>
                    <w14:ligatures w14:val="none"/>
                  </w:rPr>
                </w:pPr>
                <w:r w:rsidRPr="0008400D">
                  <w:rPr>
                    <w:rFonts w:ascii="Times New Roman" w:eastAsia="Times New Roman" w:hAnsi="Times New Roman" w:cs="Times New Roman"/>
                    <w:color w:val="000000"/>
                    <w:kern w:val="0"/>
                    <w:sz w:val="16"/>
                    <w:szCs w:val="16"/>
                    <w14:ligatures w14:val="none"/>
                  </w:rPr>
                  <w:t>Organic–Nutrient Contrast​</w:t>
                </w:r>
              </w:p>
            </w:tc>
            <w:tc>
              <w:tcPr>
                <w:tcW w:w="0" w:type="auto"/>
                <w:tcBorders>
                  <w:top w:val="single" w:sz="6" w:space="0" w:color="000000"/>
                  <w:left w:val="single" w:sz="6" w:space="0" w:color="000000"/>
                  <w:bottom w:val="single" w:sz="6" w:space="0" w:color="000000"/>
                  <w:right w:val="single" w:sz="6" w:space="0" w:color="000000"/>
                </w:tcBorders>
                <w:shd w:val="clear" w:color="auto" w:fill="D9D9D9"/>
                <w:tcMar>
                  <w:top w:w="100" w:type="dxa"/>
                  <w:left w:w="100" w:type="dxa"/>
                  <w:bottom w:w="100" w:type="dxa"/>
                  <w:right w:w="100" w:type="dxa"/>
                </w:tcMar>
                <w:vAlign w:val="center"/>
                <w:hideMark/>
              </w:tcPr>
              <w:p w14:paraId="09764940" w14:textId="77777777" w:rsidR="0008400D" w:rsidRPr="0008400D" w:rsidRDefault="0008400D" w:rsidP="0008400D">
                <w:pPr>
                  <w:spacing w:before="240" w:after="240" w:line="240" w:lineRule="auto"/>
                  <w:rPr>
                    <w:rFonts w:ascii="Times New Roman" w:eastAsia="Times New Roman" w:hAnsi="Times New Roman" w:cs="Times New Roman"/>
                    <w:kern w:val="0"/>
                    <w14:ligatures w14:val="none"/>
                  </w:rPr>
                </w:pPr>
                <w:r w:rsidRPr="0008400D">
                  <w:rPr>
                    <w:rFonts w:ascii="Times New Roman" w:eastAsia="Times New Roman" w:hAnsi="Times New Roman" w:cs="Times New Roman"/>
                    <w:color w:val="000000"/>
                    <w:kern w:val="0"/>
                    <w:sz w:val="16"/>
                    <w:szCs w:val="16"/>
                    <w14:ligatures w14:val="none"/>
                  </w:rPr>
                  <w:t>Most resembles full CAWS. Has a dominant high-WQI group with two radiating arms. WQI increases with PC3.​</w:t>
                </w:r>
              </w:p>
            </w:tc>
            <w:tc>
              <w:tcPr>
                <w:tcW w:w="0" w:type="auto"/>
                <w:tcBorders>
                  <w:top w:val="single" w:sz="6" w:space="0" w:color="000000"/>
                  <w:left w:val="single" w:sz="6" w:space="0" w:color="000000"/>
                  <w:bottom w:val="single" w:sz="6" w:space="0" w:color="000000"/>
                  <w:right w:val="single" w:sz="6" w:space="0" w:color="000000"/>
                </w:tcBorders>
                <w:shd w:val="clear" w:color="auto" w:fill="D9D9D9"/>
                <w:tcMar>
                  <w:top w:w="100" w:type="dxa"/>
                  <w:left w:w="100" w:type="dxa"/>
                  <w:bottom w:w="100" w:type="dxa"/>
                  <w:right w:w="100" w:type="dxa"/>
                </w:tcMar>
                <w:vAlign w:val="center"/>
                <w:hideMark/>
              </w:tcPr>
              <w:p w14:paraId="19E4E1F0" w14:textId="77777777" w:rsidR="0008400D" w:rsidRPr="0008400D" w:rsidRDefault="0008400D" w:rsidP="0008400D">
                <w:pPr>
                  <w:spacing w:before="240" w:after="240" w:line="240" w:lineRule="auto"/>
                  <w:rPr>
                    <w:rFonts w:ascii="Times New Roman" w:eastAsia="Times New Roman" w:hAnsi="Times New Roman" w:cs="Times New Roman"/>
                    <w:kern w:val="0"/>
                    <w14:ligatures w14:val="none"/>
                  </w:rPr>
                </w:pPr>
                <w:r w:rsidRPr="0008400D">
                  <w:rPr>
                    <w:rFonts w:ascii="Times New Roman" w:eastAsia="Times New Roman" w:hAnsi="Times New Roman" w:cs="Times New Roman"/>
                    <w:color w:val="000000"/>
                    <w:kern w:val="0"/>
                    <w:sz w:val="16"/>
                    <w:szCs w:val="16"/>
                    <w14:ligatures w14:val="none"/>
                  </w:rPr>
                  <w:t>Main Collector &amp; Industrial Corridor: The primary artery for combined wastewater effluent, CSO inputs, and legacy industrial discharges. Central "pollution highway" of the reversed system.​</w:t>
                </w:r>
              </w:p>
            </w:tc>
          </w:tr>
          <w:tr w:rsidR="0008400D" w:rsidRPr="0008400D" w14:paraId="5DC1C264" w14:textId="77777777">
            <w:trPr>
              <w:trHeight w:val="1719"/>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vAlign w:val="center"/>
                <w:hideMark/>
              </w:tcPr>
              <w:p w14:paraId="62747B58" w14:textId="77777777" w:rsidR="0008400D" w:rsidRPr="0008400D" w:rsidRDefault="0008400D" w:rsidP="0008400D">
                <w:pPr>
                  <w:spacing w:before="240" w:after="240" w:line="240" w:lineRule="auto"/>
                  <w:rPr>
                    <w:rFonts w:ascii="Times New Roman" w:eastAsia="Times New Roman" w:hAnsi="Times New Roman" w:cs="Times New Roman"/>
                    <w:kern w:val="0"/>
                    <w14:ligatures w14:val="none"/>
                  </w:rPr>
                </w:pPr>
                <w:r w:rsidRPr="0008400D">
                  <w:rPr>
                    <w:rFonts w:ascii="Times New Roman" w:eastAsia="Times New Roman" w:hAnsi="Times New Roman" w:cs="Times New Roman"/>
                    <w:b/>
                    <w:bCs/>
                    <w:color w:val="000000"/>
                    <w:kern w:val="0"/>
                    <w:sz w:val="16"/>
                    <w:szCs w:val="16"/>
                    <w14:ligatures w14:val="none"/>
                  </w:rPr>
                  <w:t>Little Calumet River</w:t>
                </w:r>
                <w:r w:rsidRPr="0008400D">
                  <w:rPr>
                    <w:rFonts w:ascii="Times New Roman" w:eastAsia="Times New Roman" w:hAnsi="Times New Roman" w:cs="Times New Roman"/>
                    <w:color w:val="000000"/>
                    <w:kern w:val="0"/>
                    <w:sz w:val="16"/>
                    <w:szCs w:val="16"/>
                    <w14:ligatures w14:val="none"/>
                  </w:rPr>
                  <w:t>​</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vAlign w:val="center"/>
                <w:hideMark/>
              </w:tcPr>
              <w:p w14:paraId="29ACBB82" w14:textId="77777777" w:rsidR="0008400D" w:rsidRPr="0008400D" w:rsidRDefault="0008400D" w:rsidP="0008400D">
                <w:pPr>
                  <w:spacing w:before="240" w:after="240" w:line="240" w:lineRule="auto"/>
                  <w:rPr>
                    <w:rFonts w:ascii="Times New Roman" w:eastAsia="Times New Roman" w:hAnsi="Times New Roman" w:cs="Times New Roman"/>
                    <w:kern w:val="0"/>
                    <w14:ligatures w14:val="none"/>
                  </w:rPr>
                </w:pPr>
                <w:r w:rsidRPr="0008400D">
                  <w:rPr>
                    <w:rFonts w:ascii="Times New Roman" w:eastAsia="Times New Roman" w:hAnsi="Times New Roman" w:cs="Times New Roman"/>
                    <w:color w:val="000000"/>
                    <w:kern w:val="0"/>
                    <w:sz w:val="16"/>
                    <w:szCs w:val="16"/>
                    <w14:ligatures w14:val="none"/>
                  </w:rPr>
                  <w:t>44.5%​</w:t>
                </w:r>
                <w:r w:rsidRPr="0008400D">
                  <w:rPr>
                    <w:rFonts w:ascii="Times New Roman" w:eastAsia="Times New Roman" w:hAnsi="Times New Roman" w:cs="Times New Roman"/>
                    <w:color w:val="000000"/>
                    <w:kern w:val="0"/>
                    <w:sz w:val="16"/>
                    <w:szCs w:val="16"/>
                    <w14:ligatures w14:val="none"/>
                  </w:rPr>
                  <w:br/>
                  <w:t>(22.9 + 14.6 + 7.0)​</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vAlign w:val="center"/>
                <w:hideMark/>
              </w:tcPr>
              <w:p w14:paraId="62A22A37" w14:textId="77777777" w:rsidR="0008400D" w:rsidRPr="0008400D" w:rsidRDefault="0008400D" w:rsidP="0008400D">
                <w:pPr>
                  <w:spacing w:before="240" w:after="240" w:line="240" w:lineRule="auto"/>
                  <w:rPr>
                    <w:rFonts w:ascii="Times New Roman" w:eastAsia="Times New Roman" w:hAnsi="Times New Roman" w:cs="Times New Roman"/>
                    <w:kern w:val="0"/>
                    <w14:ligatures w14:val="none"/>
                  </w:rPr>
                </w:pPr>
                <w:r w:rsidRPr="0008400D">
                  <w:rPr>
                    <w:rFonts w:ascii="Times New Roman" w:eastAsia="Times New Roman" w:hAnsi="Times New Roman" w:cs="Times New Roman"/>
                    <w:color w:val="000000"/>
                    <w:kern w:val="0"/>
                    <w:sz w:val="16"/>
                    <w:szCs w:val="16"/>
                    <w14:ligatures w14:val="none"/>
                  </w:rPr>
                  <w:t>Solids/Nutrients vs. Hardness/Ions (with strong trace metal influence)​</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vAlign w:val="center"/>
                <w:hideMark/>
              </w:tcPr>
              <w:p w14:paraId="023A5E78" w14:textId="77777777" w:rsidR="0008400D" w:rsidRPr="0008400D" w:rsidRDefault="0008400D" w:rsidP="0008400D">
                <w:pPr>
                  <w:spacing w:before="240" w:after="240" w:line="240" w:lineRule="auto"/>
                  <w:rPr>
                    <w:rFonts w:ascii="Times New Roman" w:eastAsia="Times New Roman" w:hAnsi="Times New Roman" w:cs="Times New Roman"/>
                    <w:kern w:val="0"/>
                    <w14:ligatures w14:val="none"/>
                  </w:rPr>
                </w:pPr>
                <w:r w:rsidRPr="0008400D">
                  <w:rPr>
                    <w:rFonts w:ascii="Times New Roman" w:eastAsia="Times New Roman" w:hAnsi="Times New Roman" w:cs="Times New Roman"/>
                    <w:color w:val="000000"/>
                    <w:kern w:val="0"/>
                    <w:sz w:val="16"/>
                    <w:szCs w:val="16"/>
                    <w14:ligatures w14:val="none"/>
                  </w:rPr>
                  <w:t>Joint Solids-Nutrient-Metal Rise​</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vAlign w:val="center"/>
                <w:hideMark/>
              </w:tcPr>
              <w:p w14:paraId="1446D6F2" w14:textId="77777777" w:rsidR="0008400D" w:rsidRPr="0008400D" w:rsidRDefault="0008400D" w:rsidP="0008400D">
                <w:pPr>
                  <w:spacing w:before="240" w:after="240" w:line="240" w:lineRule="auto"/>
                  <w:rPr>
                    <w:rFonts w:ascii="Times New Roman" w:eastAsia="Times New Roman" w:hAnsi="Times New Roman" w:cs="Times New Roman"/>
                    <w:kern w:val="0"/>
                    <w14:ligatures w14:val="none"/>
                  </w:rPr>
                </w:pPr>
                <w:r w:rsidRPr="0008400D">
                  <w:rPr>
                    <w:rFonts w:ascii="Times New Roman" w:eastAsia="Times New Roman" w:hAnsi="Times New Roman" w:cs="Times New Roman"/>
                    <w:color w:val="000000"/>
                    <w:kern w:val="0"/>
                    <w:sz w:val="16"/>
                    <w:szCs w:val="16"/>
                    <w14:ligatures w14:val="none"/>
                  </w:rPr>
                  <w:t>Nutrient vs. Metal Chemistry​</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vAlign w:val="center"/>
                <w:hideMark/>
              </w:tcPr>
              <w:p w14:paraId="7CB0C1FA" w14:textId="77777777" w:rsidR="0008400D" w:rsidRPr="0008400D" w:rsidRDefault="0008400D" w:rsidP="0008400D">
                <w:pPr>
                  <w:spacing w:before="240" w:after="240" w:line="240" w:lineRule="auto"/>
                  <w:rPr>
                    <w:rFonts w:ascii="Times New Roman" w:eastAsia="Times New Roman" w:hAnsi="Times New Roman" w:cs="Times New Roman"/>
                    <w:kern w:val="0"/>
                    <w14:ligatures w14:val="none"/>
                  </w:rPr>
                </w:pPr>
                <w:r w:rsidRPr="0008400D">
                  <w:rPr>
                    <w:rFonts w:ascii="Times New Roman" w:eastAsia="Times New Roman" w:hAnsi="Times New Roman" w:cs="Times New Roman"/>
                    <w:color w:val="000000"/>
                    <w:kern w:val="0"/>
                    <w:sz w:val="16"/>
                    <w:szCs w:val="16"/>
                    <w14:ligatures w14:val="none"/>
                  </w:rPr>
                  <w:t>Compact cloud. WQI increases as PC3 decreases. Shows joint rise of solids &amp; nutrients (↑PC1, ↑PC2).​</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100" w:type="dxa"/>
                  <w:left w:w="100" w:type="dxa"/>
                  <w:bottom w:w="100" w:type="dxa"/>
                  <w:right w:w="100" w:type="dxa"/>
                </w:tcMar>
                <w:vAlign w:val="center"/>
                <w:hideMark/>
              </w:tcPr>
              <w:p w14:paraId="240E9047" w14:textId="77777777" w:rsidR="0008400D" w:rsidRPr="0008400D" w:rsidRDefault="0008400D" w:rsidP="0008400D">
                <w:pPr>
                  <w:spacing w:before="240" w:after="240" w:line="240" w:lineRule="auto"/>
                  <w:rPr>
                    <w:rFonts w:ascii="Times New Roman" w:eastAsia="Times New Roman" w:hAnsi="Times New Roman" w:cs="Times New Roman"/>
                    <w:kern w:val="0"/>
                    <w14:ligatures w14:val="none"/>
                  </w:rPr>
                </w:pPr>
                <w:r w:rsidRPr="0008400D">
                  <w:rPr>
                    <w:rFonts w:ascii="Times New Roman" w:eastAsia="Times New Roman" w:hAnsi="Times New Roman" w:cs="Times New Roman"/>
                    <w:color w:val="000000"/>
                    <w:kern w:val="0"/>
                    <w:sz w:val="16"/>
                    <w:szCs w:val="16"/>
                    <w14:ligatures w14:val="none"/>
                  </w:rPr>
                  <w:t>Heavy Industry &amp; Legacy Pollution: Drains a historic heavy industrial (steel, manufacturing) corridor. Characterized by chronic legacy pollutant loading (metals, solids).​</w:t>
                </w:r>
              </w:p>
            </w:tc>
          </w:tr>
        </w:tbl>
        <w:p w14:paraId="6C2B9CE9" w14:textId="77777777" w:rsidR="0008400D" w:rsidRDefault="0008400D">
          <w:pPr>
            <w:rPr>
              <w:rFonts w:ascii="Times New Roman" w:hAnsi="Times New Roman" w:cs="Times New Roman"/>
              <w:b/>
              <w:bCs/>
              <w:sz w:val="28"/>
              <w:szCs w:val="28"/>
            </w:rPr>
          </w:pPr>
        </w:p>
        <w:p w14:paraId="1BA6E0FF" w14:textId="77777777" w:rsidR="0008400D" w:rsidRDefault="0008400D">
          <w:pPr>
            <w:rPr>
              <w:rFonts w:ascii="Times New Roman" w:hAnsi="Times New Roman" w:cs="Times New Roman"/>
              <w:b/>
              <w:bCs/>
              <w:sz w:val="28"/>
              <w:szCs w:val="28"/>
            </w:rPr>
          </w:pPr>
        </w:p>
        <w:p w14:paraId="4D76A538" w14:textId="77777777" w:rsidR="0008400D" w:rsidRDefault="0008400D">
          <w:pPr>
            <w:rPr>
              <w:rFonts w:ascii="Times New Roman" w:hAnsi="Times New Roman" w:cs="Times New Roman"/>
              <w:b/>
              <w:bCs/>
              <w:sz w:val="28"/>
              <w:szCs w:val="28"/>
            </w:rPr>
          </w:pPr>
        </w:p>
        <w:p w14:paraId="75376F27" w14:textId="77777777" w:rsidR="0008400D" w:rsidRPr="0008400D" w:rsidRDefault="0008400D" w:rsidP="0008400D">
          <w:pPr>
            <w:spacing w:after="0" w:line="240" w:lineRule="auto"/>
            <w:ind w:firstLine="720"/>
            <w:rPr>
              <w:rFonts w:ascii="Times New Roman" w:eastAsia="Times New Roman" w:hAnsi="Times New Roman" w:cs="Times New Roman"/>
              <w:color w:val="000000"/>
              <w:kern w:val="0"/>
              <w14:ligatures w14:val="none"/>
            </w:rPr>
          </w:pPr>
          <w:r w:rsidRPr="0008400D">
            <w:rPr>
              <w:rFonts w:ascii="Times New Roman" w:eastAsia="Times New Roman" w:hAnsi="Times New Roman" w:cs="Times New Roman"/>
              <w:color w:val="000000"/>
              <w:kern w:val="0"/>
              <w:sz w:val="22"/>
              <w:szCs w:val="22"/>
              <w14:ligatures w14:val="none"/>
            </w:rPr>
            <w:lastRenderedPageBreak/>
            <w:t>Across the CAWS, PCA revealed consistent underlying gradients, but each branch expressed these gradients differently depending on its position, hydrology, and land-use exposure. The loadings indicated that the dominant water-quality axis (PC1 across nearly all branches) opposed mineral-ionic, hardness-driven conditions to high-solids, nutrient-rich, redox-active conditions. This aligns with known processes in Chicago’s engineered waterways: salting and groundwater-mineral inputs tend to increase TDS, Ca, Mg, and Cl, while urban runoff, effluent discharges, storm events, and resuspension of benthic material elevate solids, nutrients, chlorophyll, and redox-sensitive metals.</w:t>
          </w:r>
        </w:p>
        <w:p w14:paraId="6AB02659" w14:textId="77777777" w:rsidR="0008400D" w:rsidRPr="0008400D" w:rsidRDefault="0008400D" w:rsidP="0008400D">
          <w:pPr>
            <w:spacing w:after="0" w:line="240" w:lineRule="auto"/>
            <w:ind w:firstLine="720"/>
            <w:rPr>
              <w:rFonts w:ascii="Times New Roman" w:eastAsia="Times New Roman" w:hAnsi="Times New Roman" w:cs="Times New Roman"/>
              <w:color w:val="000000"/>
              <w:kern w:val="0"/>
              <w14:ligatures w14:val="none"/>
            </w:rPr>
          </w:pPr>
          <w:r w:rsidRPr="0008400D">
            <w:rPr>
              <w:rFonts w:ascii="Times New Roman" w:eastAsia="Times New Roman" w:hAnsi="Times New Roman" w:cs="Times New Roman"/>
              <w:color w:val="000000"/>
              <w:kern w:val="0"/>
              <w:sz w:val="22"/>
              <w:szCs w:val="22"/>
              <w14:ligatures w14:val="none"/>
            </w:rPr>
            <w:t>PC2 and PC3 provided finer distinctions. PC2 generally captured a solids-and-redox-metal enrichment gradient, consistent with the industrial corridors and legacy sediment mobilization that characterize the Ship Canal and Little Calumet. PC3 typically partitioned organic enrichment from nutrient enrichment, which helps explain why WQI trends differed across branches depending on which of these processes dominated local conditions.</w:t>
          </w:r>
        </w:p>
        <w:p w14:paraId="5D7F392A" w14:textId="77777777" w:rsidR="0008400D" w:rsidRDefault="0008400D" w:rsidP="0008400D">
          <w:pPr>
            <w:spacing w:after="0" w:line="240" w:lineRule="auto"/>
            <w:ind w:firstLine="720"/>
            <w:rPr>
              <w:rFonts w:ascii="Times New Roman" w:eastAsia="Times New Roman" w:hAnsi="Times New Roman" w:cs="Times New Roman"/>
              <w:color w:val="000000"/>
              <w:kern w:val="0"/>
              <w:sz w:val="22"/>
              <w:szCs w:val="22"/>
              <w14:ligatures w14:val="none"/>
            </w:rPr>
          </w:pPr>
          <w:r w:rsidRPr="0008400D">
            <w:rPr>
              <w:rFonts w:ascii="Times New Roman" w:eastAsia="Times New Roman" w:hAnsi="Times New Roman" w:cs="Times New Roman"/>
              <w:color w:val="000000"/>
              <w:kern w:val="0"/>
              <w:sz w:val="22"/>
              <w:szCs w:val="22"/>
              <w14:ligatures w14:val="none"/>
            </w:rPr>
            <w:t>These gradients interact with the city’s hydrologic history and "dilution is the solution to pollution” slogan. Chicago’s reversal of its river fundamentally altered how contaminants disperse.</w:t>
          </w:r>
          <w:r>
            <w:rPr>
              <w:rFonts w:ascii="Times New Roman" w:eastAsia="Times New Roman" w:hAnsi="Times New Roman" w:cs="Times New Roman"/>
              <w:color w:val="000000"/>
              <w:kern w:val="0"/>
              <w:sz w:val="22"/>
              <w:szCs w:val="22"/>
              <w14:ligatures w14:val="none"/>
            </w:rPr>
            <w:t xml:space="preserve"> </w:t>
          </w:r>
          <w:r w:rsidRPr="0008400D">
            <w:rPr>
              <w:rFonts w:ascii="Times New Roman" w:eastAsia="Times New Roman" w:hAnsi="Times New Roman" w:cs="Times New Roman"/>
              <w:color w:val="000000"/>
              <w:kern w:val="0"/>
              <w:sz w:val="22"/>
              <w:szCs w:val="22"/>
              <w14:ligatures w14:val="none"/>
            </w:rPr>
            <w:t xml:space="preserve">Instead of flowing to Lake Michigan, urban runoff, treated effluent, and industrial discharges now move west and south toward the Des Plaines and Mississippi basins. The results of this PCA effectively trace how this engineered system channels different water-quality regimes along its branches. For example, North Branch Canal and North Shore Channel display a relatively uniform score cloud with no major water-quality bifurcation, consistent with their roles as smaller upstream conduits where dilution and mixing are more immediate. </w:t>
          </w:r>
        </w:p>
        <w:p w14:paraId="6EC18520" w14:textId="77777777" w:rsidR="0008400D" w:rsidRDefault="0008400D" w:rsidP="0008400D">
          <w:pPr>
            <w:spacing w:after="0" w:line="240" w:lineRule="auto"/>
            <w:ind w:firstLine="720"/>
            <w:rPr>
              <w:rFonts w:ascii="Times New Roman" w:eastAsia="Times New Roman" w:hAnsi="Times New Roman" w:cs="Times New Roman"/>
              <w:color w:val="000000"/>
              <w:kern w:val="0"/>
              <w:sz w:val="22"/>
              <w:szCs w:val="22"/>
              <w14:ligatures w14:val="none"/>
            </w:rPr>
          </w:pPr>
          <w:r w:rsidRPr="0008400D">
            <w:rPr>
              <w:rFonts w:ascii="Times New Roman" w:eastAsia="Times New Roman" w:hAnsi="Times New Roman" w:cs="Times New Roman"/>
              <w:color w:val="000000"/>
              <w:kern w:val="0"/>
              <w:sz w:val="22"/>
              <w:szCs w:val="22"/>
              <w14:ligatures w14:val="none"/>
            </w:rPr>
            <w:t xml:space="preserve">The Chicago Ship Canal, the primary collector of citywide effluent and industrial inputs, most strongly reflects the full-system PCA. Its distinct radiating arms–one consistently high-WQI and one lower-WQI–highlight the variable contributions from the wastewater treatment system and industrial sources. The Little Calumet River, draining a heavily industrial southern corridor, expresses strong metals-nutrient-solids interactions but with a more compact overall structure, consistent with chronic rather than episodic pollutant loading. The absence or presence of WQI gradients in each branch mirrors their functional roles. Branches closer to Lake Michigan or characterized by more constant flows show stable WQI signatures. In contrast, the Ship Canal and portions of the Little Calumet show strong degradative gradients consistent with accumulation and mobilization of industrial contaminants–directly aligning with ongoing debates about downstream eutrophication and pollutant transport into the Des Plaines and Mississippi systems. </w:t>
          </w:r>
        </w:p>
        <w:p w14:paraId="049F06CB" w14:textId="295F8EA9" w:rsidR="0008400D" w:rsidRPr="0008400D" w:rsidRDefault="0008400D" w:rsidP="0008400D">
          <w:pPr>
            <w:spacing w:after="0" w:line="240" w:lineRule="auto"/>
            <w:ind w:firstLine="720"/>
            <w:rPr>
              <w:rFonts w:ascii="Times New Roman" w:eastAsia="Times New Roman" w:hAnsi="Times New Roman" w:cs="Times New Roman"/>
              <w:color w:val="000000"/>
              <w:kern w:val="0"/>
              <w14:ligatures w14:val="none"/>
            </w:rPr>
          </w:pPr>
          <w:r w:rsidRPr="0008400D">
            <w:rPr>
              <w:rFonts w:ascii="Times New Roman" w:eastAsia="Times New Roman" w:hAnsi="Times New Roman" w:cs="Times New Roman"/>
              <w:color w:val="000000"/>
              <w:kern w:val="0"/>
              <w:sz w:val="22"/>
              <w:szCs w:val="22"/>
              <w14:ligatures w14:val="none"/>
            </w:rPr>
            <w:t>Overall, the combined PCA results support a picture of the CAWS as a hydrologically engineered system with distinct chemical personalities rooted in local land use, pollutant inputs, and the legacy of river reversal. The system contains both stable, well-mixed water-quality regimes and more volatile corridors where nutrients, solids, and redox-active metals drive dynamic shifts in water quality.</w:t>
          </w:r>
        </w:p>
        <w:p w14:paraId="63D44EDF" w14:textId="77777777" w:rsidR="0008400D" w:rsidRPr="0008400D" w:rsidRDefault="0008400D" w:rsidP="0008400D">
          <w:pPr>
            <w:spacing w:after="0" w:line="240" w:lineRule="auto"/>
            <w:rPr>
              <w:rFonts w:ascii="Times New Roman" w:eastAsia="Times New Roman" w:hAnsi="Times New Roman" w:cs="Times New Roman"/>
              <w:kern w:val="0"/>
              <w14:ligatures w14:val="none"/>
            </w:rPr>
          </w:pPr>
        </w:p>
        <w:p w14:paraId="1D42D7E5" w14:textId="0569803B" w:rsidR="0008400D" w:rsidRDefault="0008400D">
          <w:pPr>
            <w:rPr>
              <w:rFonts w:ascii="Times New Roman" w:hAnsi="Times New Roman" w:cs="Times New Roman"/>
              <w:b/>
              <w:bCs/>
              <w:sz w:val="28"/>
              <w:szCs w:val="28"/>
            </w:rPr>
          </w:pPr>
          <w:r>
            <w:rPr>
              <w:rFonts w:ascii="Times New Roman" w:hAnsi="Times New Roman" w:cs="Times New Roman"/>
              <w:b/>
              <w:bCs/>
              <w:sz w:val="28"/>
              <w:szCs w:val="28"/>
            </w:rPr>
            <w:t>Conclusion</w:t>
          </w:r>
        </w:p>
        <w:p w14:paraId="473E2D13" w14:textId="4260FED8" w:rsidR="0008400D" w:rsidRPr="0008400D" w:rsidRDefault="0008400D">
          <w:pPr>
            <w:rPr>
              <w:rFonts w:ascii="Times New Roman" w:hAnsi="Times New Roman" w:cs="Times New Roman"/>
              <w:b/>
              <w:bCs/>
              <w:sz w:val="28"/>
              <w:szCs w:val="28"/>
            </w:rPr>
          </w:pPr>
          <w:r w:rsidRPr="0008400D">
            <w:rPr>
              <w:rFonts w:ascii="Times New Roman" w:hAnsi="Times New Roman" w:cs="Times New Roman"/>
              <w:color w:val="000000"/>
              <w:sz w:val="22"/>
              <w:szCs w:val="22"/>
            </w:rPr>
            <w:t>Our detailed review of Chicago’s MWRD data revealed that variables cannot be analyzed independently – many variables move together and influence each other in unexpected ways.  Utilizing indexes like WQI and HPI – which pull together different samples and test their departure from mean or acceptable values – provide a more comprehensive assessment of pollution vectors.  The results of these indexes are further influenced by the changing of seasons, the flow of waterways, geographic proximity to urban centers and industrial sites, accumulation over years (like rising salt levels and potentially falling heavy metals), and many other factors not considered here.  To fully understand Chicago waterway health and pollution, a multi-faceted approach needs to address heavy metal sources, salt runoff, and organic nutrient overloads with a tailored pollution index that answers specific questions around nutrient overloads, heavy metals, salt runoffs, and relationships between each.   </w:t>
          </w:r>
        </w:p>
        <w:p w14:paraId="331CB39D" w14:textId="35267C3E" w:rsidR="001B2177" w:rsidRPr="001B2177" w:rsidRDefault="0008400D">
          <w:pPr>
            <w:rPr>
              <w:rFonts w:ascii="Times New Roman" w:hAnsi="Times New Roman" w:cs="Times New Roman"/>
              <w:b/>
              <w:bCs/>
              <w:sz w:val="28"/>
              <w:szCs w:val="28"/>
            </w:rPr>
          </w:pPr>
          <w:r>
            <w:rPr>
              <w:rFonts w:ascii="Times New Roman" w:hAnsi="Times New Roman" w:cs="Times New Roman"/>
              <w:b/>
              <w:bCs/>
              <w:sz w:val="28"/>
              <w:szCs w:val="28"/>
            </w:rPr>
            <w:lastRenderedPageBreak/>
            <w:t>Limitations</w:t>
          </w:r>
        </w:p>
        <w:p w14:paraId="759B5F79" w14:textId="77777777" w:rsidR="005F4F29" w:rsidRPr="005F4F29" w:rsidRDefault="005F4F29" w:rsidP="005F4F29">
          <w:pPr>
            <w:spacing w:after="0" w:line="240" w:lineRule="auto"/>
            <w:ind w:firstLine="720"/>
            <w:rPr>
              <w:rFonts w:ascii="Times New Roman" w:eastAsia="Times New Roman" w:hAnsi="Times New Roman" w:cs="Times New Roman"/>
              <w:color w:val="000000"/>
              <w:kern w:val="0"/>
              <w14:ligatures w14:val="none"/>
            </w:rPr>
          </w:pPr>
          <w:r w:rsidRPr="005F4F29">
            <w:rPr>
              <w:rFonts w:ascii="Times New Roman" w:eastAsia="Times New Roman" w:hAnsi="Times New Roman" w:cs="Times New Roman"/>
              <w:color w:val="000000"/>
              <w:kern w:val="0"/>
              <w:sz w:val="22"/>
              <w:szCs w:val="22"/>
              <w14:ligatures w14:val="none"/>
            </w:rPr>
            <w:t>The breadth of information limited the time and resources available to analyze each metric.  While the use of indexes and PCA analysis uncovered some of the driving forces between variables, there are still nuanced relationships that could be analyzed through further research.  </w:t>
          </w:r>
        </w:p>
        <w:p w14:paraId="64AAA887" w14:textId="6331A6E4" w:rsidR="005F4F29" w:rsidRPr="005F4F29" w:rsidRDefault="005F4F29" w:rsidP="005F4F29">
          <w:pPr>
            <w:spacing w:after="0" w:line="240" w:lineRule="auto"/>
            <w:ind w:firstLine="720"/>
            <w:rPr>
              <w:rFonts w:ascii="Times New Roman" w:eastAsia="Times New Roman" w:hAnsi="Times New Roman" w:cs="Times New Roman"/>
              <w:color w:val="000000"/>
              <w:kern w:val="0"/>
              <w14:ligatures w14:val="none"/>
            </w:rPr>
          </w:pPr>
          <w:r>
            <w:rPr>
              <w:rFonts w:ascii="Times New Roman" w:eastAsia="Times New Roman" w:hAnsi="Times New Roman" w:cs="Times New Roman"/>
              <w:color w:val="000000"/>
              <w:kern w:val="0"/>
              <w:sz w:val="22"/>
              <w:szCs w:val="22"/>
              <w14:ligatures w14:val="none"/>
            </w:rPr>
            <w:t>Because</w:t>
          </w:r>
          <w:r w:rsidRPr="005F4F29">
            <w:rPr>
              <w:rFonts w:ascii="Times New Roman" w:eastAsia="Times New Roman" w:hAnsi="Times New Roman" w:cs="Times New Roman"/>
              <w:color w:val="000000"/>
              <w:kern w:val="0"/>
              <w:sz w:val="22"/>
              <w:szCs w:val="22"/>
              <w14:ligatures w14:val="none"/>
            </w:rPr>
            <w:t xml:space="preserve"> road salting is only applied during the winter, it’s hard to delineate its impact on water chemistry and organics from other changes like temperature and snowfall.  </w:t>
          </w:r>
        </w:p>
        <w:p w14:paraId="021041C0" w14:textId="77777777" w:rsidR="005F4F29" w:rsidRPr="005F4F29" w:rsidRDefault="005F4F29" w:rsidP="005F4F29">
          <w:pPr>
            <w:spacing w:after="0" w:line="240" w:lineRule="auto"/>
            <w:ind w:firstLine="720"/>
            <w:rPr>
              <w:rFonts w:ascii="Times New Roman" w:eastAsia="Times New Roman" w:hAnsi="Times New Roman" w:cs="Times New Roman"/>
              <w:color w:val="000000"/>
              <w:kern w:val="0"/>
              <w14:ligatures w14:val="none"/>
            </w:rPr>
          </w:pPr>
          <w:r w:rsidRPr="005F4F29">
            <w:rPr>
              <w:rFonts w:ascii="Times New Roman" w:eastAsia="Times New Roman" w:hAnsi="Times New Roman" w:cs="Times New Roman"/>
              <w:color w:val="000000"/>
              <w:kern w:val="0"/>
              <w:sz w:val="22"/>
              <w:szCs w:val="22"/>
              <w14:ligatures w14:val="none"/>
            </w:rPr>
            <w:t>Testing sites were limited on some of the smaller waterways, and the true effects of accumulation and depletion would be better understood through inclusion of all sampling locations and additional GIS data – like proximity to industrial sites, lakes, tributaries, nature, and impermeable surface cover, amongst other geographic features.  </w:t>
          </w:r>
        </w:p>
        <w:p w14:paraId="38723ACB" w14:textId="77777777" w:rsidR="001B2177" w:rsidRDefault="001B2177">
          <w:pPr>
            <w:rPr>
              <w:rFonts w:ascii="Times New Roman" w:eastAsia="Times New Roman" w:hAnsi="Times New Roman" w:cs="Times New Roman"/>
              <w:color w:val="000000"/>
              <w:kern w:val="0"/>
              <w:sz w:val="32"/>
              <w:szCs w:val="32"/>
              <w14:ligatures w14:val="none"/>
            </w:rPr>
          </w:pPr>
        </w:p>
        <w:p w14:paraId="63CB56C2" w14:textId="0ACC3961" w:rsidR="005F4F29" w:rsidRDefault="005F4F29">
          <w:pPr>
            <w:rPr>
              <w:rFonts w:ascii="Times New Roman" w:eastAsia="Times New Roman" w:hAnsi="Times New Roman" w:cs="Times New Roman"/>
              <w:color w:val="000000"/>
              <w:kern w:val="0"/>
              <w:sz w:val="32"/>
              <w:szCs w:val="32"/>
              <w14:ligatures w14:val="none"/>
            </w:rPr>
          </w:pPr>
          <w:r w:rsidRPr="001B2177">
            <w:rPr>
              <w:rFonts w:ascii="Times New Roman" w:hAnsi="Times New Roman" w:cs="Times New Roman"/>
              <w:b/>
              <w:bCs/>
              <w:sz w:val="28"/>
              <w:szCs w:val="28"/>
            </w:rPr>
            <w:t>Future Directions</w:t>
          </w:r>
        </w:p>
        <w:p w14:paraId="618BF24A" w14:textId="77777777" w:rsidR="005F4F29" w:rsidRPr="005F4F29" w:rsidRDefault="005F4F29" w:rsidP="005F4F29">
          <w:pPr>
            <w:spacing w:after="0" w:line="240" w:lineRule="auto"/>
            <w:rPr>
              <w:rFonts w:ascii="Times New Roman" w:eastAsia="Times New Roman" w:hAnsi="Times New Roman" w:cs="Times New Roman"/>
              <w:color w:val="000000"/>
              <w:kern w:val="0"/>
              <w14:ligatures w14:val="none"/>
            </w:rPr>
          </w:pPr>
          <w:r w:rsidRPr="005F4F29">
            <w:rPr>
              <w:rFonts w:ascii="Times New Roman" w:eastAsia="Times New Roman" w:hAnsi="Times New Roman" w:cs="Times New Roman"/>
              <w:color w:val="000000"/>
              <w:kern w:val="0"/>
              <w:sz w:val="22"/>
              <w:szCs w:val="22"/>
              <w14:ligatures w14:val="none"/>
            </w:rPr>
            <w:t>Each one of these variables could be analyzed in detail, running through the full set of analysis: timeseries, seasonality, PCA, and geographic considerations.  By understanding each variable in detail, a new water quality index could be created that factors in the changes required. </w:t>
          </w:r>
        </w:p>
        <w:p w14:paraId="50DAE210" w14:textId="381C3D83" w:rsidR="005F4F29" w:rsidRDefault="005F4F29" w:rsidP="005F4F29">
          <w:pPr>
            <w:spacing w:after="0" w:line="240" w:lineRule="auto"/>
            <w:rPr>
              <w:rFonts w:ascii="Times New Roman" w:eastAsia="Times New Roman" w:hAnsi="Times New Roman" w:cs="Times New Roman"/>
              <w:color w:val="000000"/>
              <w:kern w:val="0"/>
              <w14:ligatures w14:val="none"/>
            </w:rPr>
          </w:pPr>
        </w:p>
        <w:p w14:paraId="33B6F23E" w14:textId="545042FC" w:rsidR="005F4F29" w:rsidRPr="005F4F29" w:rsidRDefault="005F4F29" w:rsidP="005F4F29">
          <w:pPr>
            <w:spacing w:after="0" w:line="240" w:lineRule="auto"/>
            <w:rPr>
              <w:rFonts w:ascii="Times New Roman" w:eastAsia="Times New Roman" w:hAnsi="Times New Roman" w:cs="Times New Roman"/>
              <w:color w:val="000000"/>
              <w:kern w:val="0"/>
              <w14:ligatures w14:val="none"/>
            </w:rPr>
          </w:pPr>
          <w:r>
            <w:rPr>
              <w:rFonts w:ascii="Times New Roman" w:eastAsia="Times New Roman" w:hAnsi="Times New Roman" w:cs="Times New Roman"/>
              <w:color w:val="000000"/>
              <w:kern w:val="0"/>
              <w14:ligatures w14:val="none"/>
            </w:rPr>
            <w:t xml:space="preserve">Future analyses and data sources to consider: </w:t>
          </w:r>
        </w:p>
        <w:p w14:paraId="781F7034" w14:textId="77777777" w:rsidR="005F4F29" w:rsidRPr="005F4F29" w:rsidRDefault="005F4F29" w:rsidP="005F4F29">
          <w:pPr>
            <w:pStyle w:val="ListParagraph"/>
            <w:numPr>
              <w:ilvl w:val="0"/>
              <w:numId w:val="8"/>
            </w:numPr>
            <w:spacing w:after="0" w:line="240" w:lineRule="auto"/>
            <w:rPr>
              <w:rFonts w:ascii="Times New Roman" w:eastAsia="Times New Roman" w:hAnsi="Times New Roman" w:cs="Times New Roman"/>
              <w:color w:val="000000"/>
              <w:kern w:val="0"/>
              <w14:ligatures w14:val="none"/>
            </w:rPr>
          </w:pPr>
          <w:r w:rsidRPr="005F4F29">
            <w:rPr>
              <w:rFonts w:ascii="Times New Roman" w:eastAsia="Times New Roman" w:hAnsi="Times New Roman" w:cs="Times New Roman"/>
              <w:color w:val="000000"/>
              <w:kern w:val="0"/>
              <w:sz w:val="22"/>
              <w:szCs w:val="22"/>
              <w14:ligatures w14:val="none"/>
            </w:rPr>
            <w:t>Pairing with other data sources such as precipitation, CSOs</w:t>
          </w:r>
        </w:p>
        <w:p w14:paraId="1B05BD29" w14:textId="0789B989" w:rsidR="005F4F29" w:rsidRPr="005F4F29" w:rsidRDefault="005F4F29" w:rsidP="005F4F29">
          <w:pPr>
            <w:pStyle w:val="ListParagraph"/>
            <w:numPr>
              <w:ilvl w:val="0"/>
              <w:numId w:val="8"/>
            </w:numPr>
            <w:spacing w:after="0" w:line="240" w:lineRule="auto"/>
            <w:rPr>
              <w:rFonts w:ascii="Times New Roman" w:eastAsia="Times New Roman" w:hAnsi="Times New Roman" w:cs="Times New Roman"/>
              <w:color w:val="000000"/>
              <w:kern w:val="0"/>
              <w14:ligatures w14:val="none"/>
            </w:rPr>
          </w:pPr>
          <w:r w:rsidRPr="005F4F29">
            <w:rPr>
              <w:rFonts w:ascii="Times New Roman" w:eastAsia="Times New Roman" w:hAnsi="Times New Roman" w:cs="Times New Roman"/>
              <w:color w:val="000000"/>
              <w:kern w:val="0"/>
              <w:sz w:val="22"/>
              <w:szCs w:val="22"/>
              <w14:ligatures w14:val="none"/>
            </w:rPr>
            <w:t>Maybe making an interactive dashboard to let people peruse through on their own</w:t>
          </w:r>
        </w:p>
        <w:p w14:paraId="38C254FF" w14:textId="4E4BCF69" w:rsidR="005F4F29" w:rsidRPr="005F4F29" w:rsidRDefault="005F4F29" w:rsidP="005F4F29">
          <w:pPr>
            <w:pStyle w:val="ListParagraph"/>
            <w:numPr>
              <w:ilvl w:val="0"/>
              <w:numId w:val="8"/>
            </w:numPr>
            <w:spacing w:after="0" w:line="240" w:lineRule="auto"/>
            <w:rPr>
              <w:rFonts w:ascii="Times New Roman" w:eastAsia="Times New Roman" w:hAnsi="Times New Roman" w:cs="Times New Roman"/>
              <w:color w:val="000000"/>
              <w:kern w:val="0"/>
              <w14:ligatures w14:val="none"/>
            </w:rPr>
          </w:pPr>
          <w:r w:rsidRPr="005F4F29">
            <w:rPr>
              <w:rFonts w:ascii="Times New Roman" w:eastAsia="Times New Roman" w:hAnsi="Times New Roman" w:cs="Times New Roman"/>
              <w:color w:val="000000"/>
              <w:kern w:val="0"/>
              <w:sz w:val="22"/>
              <w:szCs w:val="22"/>
              <w14:ligatures w14:val="none"/>
            </w:rPr>
            <w:t>How do these variables look in Lake Michigan, especially buildup of salt products like chlorine? </w:t>
          </w:r>
        </w:p>
        <w:p w14:paraId="45843F6A" w14:textId="4EAA8025" w:rsidR="005F4F29" w:rsidRPr="005F4F29" w:rsidRDefault="005F4F29" w:rsidP="005F4F29">
          <w:pPr>
            <w:pStyle w:val="ListParagraph"/>
            <w:numPr>
              <w:ilvl w:val="0"/>
              <w:numId w:val="8"/>
            </w:numPr>
            <w:spacing w:after="0" w:line="240" w:lineRule="auto"/>
            <w:rPr>
              <w:rFonts w:ascii="Times New Roman" w:eastAsia="Times New Roman" w:hAnsi="Times New Roman" w:cs="Times New Roman"/>
              <w:color w:val="000000"/>
              <w:kern w:val="0"/>
              <w14:ligatures w14:val="none"/>
            </w:rPr>
          </w:pPr>
          <w:r w:rsidRPr="005F4F29">
            <w:rPr>
              <w:rFonts w:ascii="Times New Roman" w:eastAsia="Times New Roman" w:hAnsi="Times New Roman" w:cs="Times New Roman"/>
              <w:color w:val="000000"/>
              <w:kern w:val="0"/>
              <w:sz w:val="22"/>
              <w:szCs w:val="22"/>
              <w14:ligatures w14:val="none"/>
            </w:rPr>
            <w:t>How do extreme weather events like flooding affect variables?  Will these only become more frequent? </w:t>
          </w:r>
        </w:p>
        <w:p w14:paraId="7D81A5DD" w14:textId="77777777" w:rsidR="005F4F29" w:rsidRPr="005F4F29" w:rsidRDefault="005F4F29" w:rsidP="005F4F29">
          <w:pPr>
            <w:pStyle w:val="ListParagraph"/>
            <w:numPr>
              <w:ilvl w:val="0"/>
              <w:numId w:val="8"/>
            </w:numPr>
            <w:spacing w:after="0" w:line="240" w:lineRule="auto"/>
            <w:rPr>
              <w:rFonts w:ascii="Times New Roman" w:eastAsia="Times New Roman" w:hAnsi="Times New Roman" w:cs="Times New Roman"/>
              <w:color w:val="000000"/>
              <w:kern w:val="0"/>
              <w14:ligatures w14:val="none"/>
            </w:rPr>
          </w:pPr>
          <w:r w:rsidRPr="005F4F29">
            <w:rPr>
              <w:rFonts w:ascii="Times New Roman" w:eastAsia="Times New Roman" w:hAnsi="Times New Roman" w:cs="Times New Roman"/>
              <w:color w:val="000000"/>
              <w:kern w:val="0"/>
              <w:sz w:val="22"/>
              <w:szCs w:val="22"/>
              <w14:ligatures w14:val="none"/>
            </w:rPr>
            <w:t xml:space="preserve">What new infrastructure and policies in Chicago will combat some of these trends? </w:t>
          </w:r>
        </w:p>
        <w:p w14:paraId="4CF03143" w14:textId="77777777" w:rsidR="000C33AD" w:rsidRDefault="000C33AD">
          <w:pPr>
            <w:rPr>
              <w:rFonts w:ascii="Times New Roman" w:hAnsi="Times New Roman" w:cs="Times New Roman"/>
              <w:b/>
              <w:bCs/>
              <w:sz w:val="28"/>
              <w:szCs w:val="28"/>
            </w:rPr>
          </w:pPr>
        </w:p>
        <w:p w14:paraId="3216ECE9" w14:textId="77777777" w:rsidR="000C33AD" w:rsidRDefault="000C33AD">
          <w:pPr>
            <w:rPr>
              <w:rFonts w:ascii="Times New Roman" w:hAnsi="Times New Roman" w:cs="Times New Roman"/>
              <w:b/>
              <w:bCs/>
              <w:sz w:val="28"/>
              <w:szCs w:val="28"/>
            </w:rPr>
          </w:pPr>
          <w:r>
            <w:rPr>
              <w:rFonts w:ascii="Times New Roman" w:hAnsi="Times New Roman" w:cs="Times New Roman"/>
              <w:b/>
              <w:bCs/>
              <w:sz w:val="28"/>
              <w:szCs w:val="28"/>
            </w:rPr>
            <w:t>Appendix</w:t>
          </w:r>
        </w:p>
        <w:tbl>
          <w:tblPr>
            <w:tblW w:w="9360" w:type="dxa"/>
            <w:tblCellMar>
              <w:top w:w="15" w:type="dxa"/>
              <w:left w:w="15" w:type="dxa"/>
              <w:bottom w:w="15" w:type="dxa"/>
              <w:right w:w="15" w:type="dxa"/>
            </w:tblCellMar>
            <w:tblLook w:val="04A0" w:firstRow="1" w:lastRow="0" w:firstColumn="1" w:lastColumn="0" w:noHBand="0" w:noVBand="1"/>
          </w:tblPr>
          <w:tblGrid>
            <w:gridCol w:w="5370"/>
            <w:gridCol w:w="3990"/>
          </w:tblGrid>
          <w:tr w:rsidR="000C33AD" w:rsidRPr="000C33AD" w14:paraId="6738CF43" w14:textId="77777777" w:rsidTr="00472380">
            <w:tc>
              <w:tcPr>
                <w:tcW w:w="0" w:type="auto"/>
                <w:gridSpan w:val="2"/>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475D7405" w14:textId="21CEA150" w:rsidR="000C33AD" w:rsidRPr="000C33AD" w:rsidRDefault="000C33AD" w:rsidP="000C33AD">
                <w:pPr>
                  <w:spacing w:after="0" w:line="240" w:lineRule="auto"/>
                  <w:jc w:val="center"/>
                  <w:rPr>
                    <w:rFonts w:ascii="Times New Roman" w:eastAsia="Times New Roman" w:hAnsi="Times New Roman" w:cs="Times New Roman"/>
                    <w:b/>
                    <w:bCs/>
                    <w:color w:val="000000"/>
                    <w:kern w:val="0"/>
                    <w:sz w:val="16"/>
                    <w:szCs w:val="16"/>
                    <w14:ligatures w14:val="none"/>
                  </w:rPr>
                </w:pPr>
                <w:r>
                  <w:rPr>
                    <w:rFonts w:ascii="Times New Roman" w:eastAsia="Times New Roman" w:hAnsi="Times New Roman" w:cs="Times New Roman"/>
                    <w:b/>
                    <w:bCs/>
                    <w:color w:val="000000"/>
                    <w:kern w:val="0"/>
                    <w:sz w:val="16"/>
                    <w:szCs w:val="16"/>
                    <w14:ligatures w14:val="none"/>
                  </w:rPr>
                  <w:t>CAWS Standards from Illinois Pollution Control Board Title 35</w:t>
                </w:r>
              </w:p>
            </w:tc>
          </w:tr>
          <w:tr w:rsidR="000C33AD" w:rsidRPr="000C33AD" w14:paraId="1DD16EEB" w14:textId="77777777">
            <w:tc>
              <w:tcPr>
                <w:tcW w:w="0" w:type="auto"/>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hideMark/>
              </w:tcPr>
              <w:p w14:paraId="2BEBBC9C" w14:textId="77777777" w:rsidR="000C33AD" w:rsidRPr="000C33AD" w:rsidRDefault="000C33AD" w:rsidP="000C33AD">
                <w:pPr>
                  <w:spacing w:after="0" w:line="240" w:lineRule="auto"/>
                  <w:jc w:val="center"/>
                  <w:rPr>
                    <w:rFonts w:ascii="Times New Roman" w:eastAsia="Times New Roman" w:hAnsi="Times New Roman" w:cs="Times New Roman"/>
                    <w:kern w:val="0"/>
                    <w14:ligatures w14:val="none"/>
                  </w:rPr>
                </w:pPr>
                <w:r w:rsidRPr="000C33AD">
                  <w:rPr>
                    <w:rFonts w:ascii="Times New Roman" w:eastAsia="Times New Roman" w:hAnsi="Times New Roman" w:cs="Times New Roman"/>
                    <w:b/>
                    <w:bCs/>
                    <w:color w:val="000000"/>
                    <w:kern w:val="0"/>
                    <w:sz w:val="16"/>
                    <w:szCs w:val="16"/>
                    <w14:ligatures w14:val="none"/>
                  </w:rPr>
                  <w:t>WQI Constituent</w:t>
                </w:r>
              </w:p>
            </w:tc>
            <w:tc>
              <w:tcPr>
                <w:tcW w:w="0" w:type="auto"/>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hideMark/>
              </w:tcPr>
              <w:p w14:paraId="0DAF6C11" w14:textId="77777777" w:rsidR="000C33AD" w:rsidRPr="000C33AD" w:rsidRDefault="000C33AD" w:rsidP="000C33AD">
                <w:pPr>
                  <w:spacing w:after="0" w:line="240" w:lineRule="auto"/>
                  <w:jc w:val="center"/>
                  <w:rPr>
                    <w:rFonts w:ascii="Times New Roman" w:eastAsia="Times New Roman" w:hAnsi="Times New Roman" w:cs="Times New Roman"/>
                    <w:kern w:val="0"/>
                    <w14:ligatures w14:val="none"/>
                  </w:rPr>
                </w:pPr>
                <w:r w:rsidRPr="000C33AD">
                  <w:rPr>
                    <w:rFonts w:ascii="Times New Roman" w:eastAsia="Times New Roman" w:hAnsi="Times New Roman" w:cs="Times New Roman"/>
                    <w:b/>
                    <w:bCs/>
                    <w:color w:val="000000"/>
                    <w:kern w:val="0"/>
                    <w:sz w:val="16"/>
                    <w:szCs w:val="16"/>
                    <w14:ligatures w14:val="none"/>
                  </w:rPr>
                  <w:t>Acute Standard </w:t>
                </w:r>
              </w:p>
            </w:tc>
          </w:tr>
          <w:tr w:rsidR="000C33AD" w:rsidRPr="000C33AD" w14:paraId="21D6DB65"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98DD54" w14:textId="77777777" w:rsidR="000C33AD" w:rsidRPr="000C33AD" w:rsidRDefault="000C33AD" w:rsidP="000C33AD">
                <w:pPr>
                  <w:spacing w:after="0" w:line="240" w:lineRule="auto"/>
                  <w:jc w:val="center"/>
                  <w:rPr>
                    <w:rFonts w:ascii="Times New Roman" w:eastAsia="Times New Roman" w:hAnsi="Times New Roman" w:cs="Times New Roman"/>
                    <w:kern w:val="0"/>
                    <w14:ligatures w14:val="none"/>
                  </w:rPr>
                </w:pPr>
                <w:r w:rsidRPr="000C33AD">
                  <w:rPr>
                    <w:rFonts w:ascii="Times New Roman" w:eastAsia="Times New Roman" w:hAnsi="Times New Roman" w:cs="Times New Roman"/>
                    <w:color w:val="000000"/>
                    <w:kern w:val="0"/>
                    <w:sz w:val="16"/>
                    <w:szCs w:val="16"/>
                    <w14:ligatures w14:val="none"/>
                  </w:rPr>
                  <w:t>pH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6F9C95" w14:textId="77777777" w:rsidR="000C33AD" w:rsidRPr="000C33AD" w:rsidRDefault="000C33AD" w:rsidP="000C33AD">
                <w:pPr>
                  <w:spacing w:after="0" w:line="240" w:lineRule="auto"/>
                  <w:jc w:val="center"/>
                  <w:rPr>
                    <w:rFonts w:ascii="Times New Roman" w:eastAsia="Times New Roman" w:hAnsi="Times New Roman" w:cs="Times New Roman"/>
                    <w:kern w:val="0"/>
                    <w14:ligatures w14:val="none"/>
                  </w:rPr>
                </w:pPr>
                <w:r w:rsidRPr="000C33AD">
                  <w:rPr>
                    <w:rFonts w:ascii="Times New Roman" w:eastAsia="Times New Roman" w:hAnsi="Times New Roman" w:cs="Times New Roman"/>
                    <w:color w:val="000000"/>
                    <w:kern w:val="0"/>
                    <w:sz w:val="16"/>
                    <w:szCs w:val="16"/>
                    <w14:ligatures w14:val="none"/>
                  </w:rPr>
                  <w:t>6.5-9</w:t>
                </w:r>
              </w:p>
            </w:tc>
          </w:tr>
          <w:tr w:rsidR="000C33AD" w:rsidRPr="000C33AD" w14:paraId="5FBB314B"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AB6E4F" w14:textId="77777777" w:rsidR="000C33AD" w:rsidRPr="000C33AD" w:rsidRDefault="000C33AD" w:rsidP="000C33AD">
                <w:pPr>
                  <w:spacing w:after="0" w:line="240" w:lineRule="auto"/>
                  <w:jc w:val="center"/>
                  <w:rPr>
                    <w:rFonts w:ascii="Times New Roman" w:eastAsia="Times New Roman" w:hAnsi="Times New Roman" w:cs="Times New Roman"/>
                    <w:kern w:val="0"/>
                    <w14:ligatures w14:val="none"/>
                  </w:rPr>
                </w:pPr>
                <w:r w:rsidRPr="000C33AD">
                  <w:rPr>
                    <w:rFonts w:ascii="Times New Roman" w:eastAsia="Times New Roman" w:hAnsi="Times New Roman" w:cs="Times New Roman"/>
                    <w:color w:val="000000"/>
                    <w:kern w:val="0"/>
                    <w:sz w:val="16"/>
                    <w:szCs w:val="16"/>
                    <w14:ligatures w14:val="none"/>
                  </w:rPr>
                  <w:t>Dissolved Oxygen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B3A484" w14:textId="77777777" w:rsidR="000C33AD" w:rsidRPr="000C33AD" w:rsidRDefault="000C33AD" w:rsidP="000C33AD">
                <w:pPr>
                  <w:spacing w:after="0" w:line="240" w:lineRule="auto"/>
                  <w:jc w:val="center"/>
                  <w:rPr>
                    <w:rFonts w:ascii="Times New Roman" w:eastAsia="Times New Roman" w:hAnsi="Times New Roman" w:cs="Times New Roman"/>
                    <w:kern w:val="0"/>
                    <w14:ligatures w14:val="none"/>
                  </w:rPr>
                </w:pPr>
                <w:r w:rsidRPr="000C33AD">
                  <w:rPr>
                    <w:rFonts w:ascii="Times New Roman" w:eastAsia="Times New Roman" w:hAnsi="Times New Roman" w:cs="Times New Roman"/>
                    <w:color w:val="000000"/>
                    <w:kern w:val="0"/>
                    <w:sz w:val="16"/>
                    <w:szCs w:val="16"/>
                    <w14:ligatures w14:val="none"/>
                  </w:rPr>
                  <w:t>5 mg/L</w:t>
                </w:r>
              </w:p>
            </w:tc>
          </w:tr>
          <w:tr w:rsidR="000C33AD" w:rsidRPr="000C33AD" w14:paraId="0B4A1467"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5F062E" w14:textId="77777777" w:rsidR="000C33AD" w:rsidRPr="000C33AD" w:rsidRDefault="000C33AD" w:rsidP="000C33AD">
                <w:pPr>
                  <w:spacing w:after="0" w:line="240" w:lineRule="auto"/>
                  <w:jc w:val="center"/>
                  <w:rPr>
                    <w:rFonts w:ascii="Times New Roman" w:eastAsia="Times New Roman" w:hAnsi="Times New Roman" w:cs="Times New Roman"/>
                    <w:kern w:val="0"/>
                    <w14:ligatures w14:val="none"/>
                  </w:rPr>
                </w:pPr>
                <w:r w:rsidRPr="000C33AD">
                  <w:rPr>
                    <w:rFonts w:ascii="Times New Roman" w:eastAsia="Times New Roman" w:hAnsi="Times New Roman" w:cs="Times New Roman"/>
                    <w:color w:val="000000"/>
                    <w:kern w:val="0"/>
                    <w:sz w:val="16"/>
                    <w:szCs w:val="16"/>
                    <w14:ligatures w14:val="none"/>
                  </w:rPr>
                  <w:t>Chlorine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7CD6D1" w14:textId="77777777" w:rsidR="000C33AD" w:rsidRPr="000C33AD" w:rsidRDefault="000C33AD" w:rsidP="000C33AD">
                <w:pPr>
                  <w:spacing w:after="0" w:line="240" w:lineRule="auto"/>
                  <w:jc w:val="center"/>
                  <w:rPr>
                    <w:rFonts w:ascii="Times New Roman" w:eastAsia="Times New Roman" w:hAnsi="Times New Roman" w:cs="Times New Roman"/>
                    <w:kern w:val="0"/>
                    <w14:ligatures w14:val="none"/>
                  </w:rPr>
                </w:pPr>
                <w:r w:rsidRPr="000C33AD">
                  <w:rPr>
                    <w:rFonts w:ascii="Times New Roman" w:eastAsia="Times New Roman" w:hAnsi="Times New Roman" w:cs="Times New Roman"/>
                    <w:color w:val="000000"/>
                    <w:kern w:val="0"/>
                    <w:sz w:val="16"/>
                    <w:szCs w:val="16"/>
                    <w14:ligatures w14:val="none"/>
                  </w:rPr>
                  <w:t>500 mg/L</w:t>
                </w:r>
              </w:p>
            </w:tc>
          </w:tr>
          <w:tr w:rsidR="000C33AD" w:rsidRPr="000C33AD" w14:paraId="7E6A2FCD"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FD6C4A" w14:textId="77777777" w:rsidR="000C33AD" w:rsidRPr="000C33AD" w:rsidRDefault="000C33AD" w:rsidP="000C33AD">
                <w:pPr>
                  <w:spacing w:after="0" w:line="240" w:lineRule="auto"/>
                  <w:jc w:val="center"/>
                  <w:rPr>
                    <w:rFonts w:ascii="Times New Roman" w:eastAsia="Times New Roman" w:hAnsi="Times New Roman" w:cs="Times New Roman"/>
                    <w:kern w:val="0"/>
                    <w14:ligatures w14:val="none"/>
                  </w:rPr>
                </w:pPr>
                <w:r w:rsidRPr="000C33AD">
                  <w:rPr>
                    <w:rFonts w:ascii="Times New Roman" w:eastAsia="Times New Roman" w:hAnsi="Times New Roman" w:cs="Times New Roman"/>
                    <w:color w:val="000000"/>
                    <w:kern w:val="0"/>
                    <w:sz w:val="16"/>
                    <w:szCs w:val="16"/>
                    <w14:ligatures w14:val="none"/>
                  </w:rPr>
                  <w:t>Fecal Coliform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30278E" w14:textId="77777777" w:rsidR="000C33AD" w:rsidRPr="000C33AD" w:rsidRDefault="000C33AD" w:rsidP="000C33AD">
                <w:pPr>
                  <w:spacing w:after="0" w:line="240" w:lineRule="auto"/>
                  <w:jc w:val="center"/>
                  <w:rPr>
                    <w:rFonts w:ascii="Times New Roman" w:eastAsia="Times New Roman" w:hAnsi="Times New Roman" w:cs="Times New Roman"/>
                    <w:kern w:val="0"/>
                    <w14:ligatures w14:val="none"/>
                  </w:rPr>
                </w:pPr>
                <w:r w:rsidRPr="000C33AD">
                  <w:rPr>
                    <w:rFonts w:ascii="Times New Roman" w:eastAsia="Times New Roman" w:hAnsi="Times New Roman" w:cs="Times New Roman"/>
                    <w:color w:val="000000"/>
                    <w:kern w:val="0"/>
                    <w:sz w:val="16"/>
                    <w:szCs w:val="16"/>
                    <w14:ligatures w14:val="none"/>
                  </w:rPr>
                  <w:t xml:space="preserve">200 </w:t>
                </w:r>
                <w:proofErr w:type="spellStart"/>
                <w:r w:rsidRPr="000C33AD">
                  <w:rPr>
                    <w:rFonts w:ascii="Times New Roman" w:eastAsia="Times New Roman" w:hAnsi="Times New Roman" w:cs="Times New Roman"/>
                    <w:color w:val="000000"/>
                    <w:kern w:val="0"/>
                    <w:sz w:val="16"/>
                    <w:szCs w:val="16"/>
                    <w14:ligatures w14:val="none"/>
                  </w:rPr>
                  <w:t>cts</w:t>
                </w:r>
                <w:proofErr w:type="spellEnd"/>
                <w:r w:rsidRPr="000C33AD">
                  <w:rPr>
                    <w:rFonts w:ascii="Times New Roman" w:eastAsia="Times New Roman" w:hAnsi="Times New Roman" w:cs="Times New Roman"/>
                    <w:color w:val="000000"/>
                    <w:kern w:val="0"/>
                    <w:sz w:val="16"/>
                    <w:szCs w:val="16"/>
                    <w14:ligatures w14:val="none"/>
                  </w:rPr>
                  <w:t>/ml</w:t>
                </w:r>
              </w:p>
            </w:tc>
          </w:tr>
          <w:tr w:rsidR="000C33AD" w:rsidRPr="000C33AD" w14:paraId="07ED3447"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B8B4AC" w14:textId="77777777" w:rsidR="000C33AD" w:rsidRPr="000C33AD" w:rsidRDefault="000C33AD" w:rsidP="000C33AD">
                <w:pPr>
                  <w:spacing w:after="0" w:line="240" w:lineRule="auto"/>
                  <w:jc w:val="center"/>
                  <w:rPr>
                    <w:rFonts w:ascii="Times New Roman" w:eastAsia="Times New Roman" w:hAnsi="Times New Roman" w:cs="Times New Roman"/>
                    <w:kern w:val="0"/>
                    <w14:ligatures w14:val="none"/>
                  </w:rPr>
                </w:pPr>
                <w:r w:rsidRPr="000C33AD">
                  <w:rPr>
                    <w:rFonts w:ascii="Times New Roman" w:eastAsia="Times New Roman" w:hAnsi="Times New Roman" w:cs="Times New Roman"/>
                    <w:color w:val="000000"/>
                    <w:kern w:val="0"/>
                    <w:sz w:val="16"/>
                    <w:szCs w:val="16"/>
                    <w14:ligatures w14:val="none"/>
                  </w:rPr>
                  <w:t>Total Dissolved Solids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F80539" w14:textId="77777777" w:rsidR="000C33AD" w:rsidRPr="000C33AD" w:rsidRDefault="000C33AD" w:rsidP="000C33AD">
                <w:pPr>
                  <w:spacing w:after="0" w:line="240" w:lineRule="auto"/>
                  <w:jc w:val="center"/>
                  <w:rPr>
                    <w:rFonts w:ascii="Times New Roman" w:eastAsia="Times New Roman" w:hAnsi="Times New Roman" w:cs="Times New Roman"/>
                    <w:kern w:val="0"/>
                    <w14:ligatures w14:val="none"/>
                  </w:rPr>
                </w:pPr>
                <w:r w:rsidRPr="000C33AD">
                  <w:rPr>
                    <w:rFonts w:ascii="Times New Roman" w:eastAsia="Times New Roman" w:hAnsi="Times New Roman" w:cs="Times New Roman"/>
                    <w:color w:val="000000"/>
                    <w:kern w:val="0"/>
                    <w:sz w:val="16"/>
                    <w:szCs w:val="16"/>
                    <w14:ligatures w14:val="none"/>
                  </w:rPr>
                  <w:t>1500 mg/L</w:t>
                </w:r>
              </w:p>
            </w:tc>
          </w:tr>
          <w:tr w:rsidR="000C33AD" w:rsidRPr="000C33AD" w14:paraId="49F753E3"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FB2FBB" w14:textId="77777777" w:rsidR="000C33AD" w:rsidRPr="000C33AD" w:rsidRDefault="000C33AD" w:rsidP="000C33AD">
                <w:pPr>
                  <w:spacing w:after="0" w:line="240" w:lineRule="auto"/>
                  <w:jc w:val="center"/>
                  <w:rPr>
                    <w:rFonts w:ascii="Times New Roman" w:eastAsia="Times New Roman" w:hAnsi="Times New Roman" w:cs="Times New Roman"/>
                    <w:kern w:val="0"/>
                    <w14:ligatures w14:val="none"/>
                  </w:rPr>
                </w:pPr>
                <w:r w:rsidRPr="000C33AD">
                  <w:rPr>
                    <w:rFonts w:ascii="Times New Roman" w:eastAsia="Times New Roman" w:hAnsi="Times New Roman" w:cs="Times New Roman"/>
                    <w:color w:val="000000"/>
                    <w:kern w:val="0"/>
                    <w:sz w:val="16"/>
                    <w:szCs w:val="16"/>
                    <w14:ligatures w14:val="none"/>
                  </w:rPr>
                  <w:t>Ammonia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62EBA8" w14:textId="77777777" w:rsidR="000C33AD" w:rsidRPr="000C33AD" w:rsidRDefault="000C33AD" w:rsidP="000C33AD">
                <w:pPr>
                  <w:spacing w:after="0" w:line="240" w:lineRule="auto"/>
                  <w:jc w:val="center"/>
                  <w:rPr>
                    <w:rFonts w:ascii="Times New Roman" w:eastAsia="Times New Roman" w:hAnsi="Times New Roman" w:cs="Times New Roman"/>
                    <w:kern w:val="0"/>
                    <w14:ligatures w14:val="none"/>
                  </w:rPr>
                </w:pPr>
                <w:r w:rsidRPr="000C33AD">
                  <w:rPr>
                    <w:rFonts w:ascii="Times New Roman" w:eastAsia="Times New Roman" w:hAnsi="Times New Roman" w:cs="Times New Roman"/>
                    <w:color w:val="000000"/>
                    <w:kern w:val="0"/>
                    <w:sz w:val="16"/>
                    <w:szCs w:val="16"/>
                    <w14:ligatures w14:val="none"/>
                  </w:rPr>
                  <w:t>0.4111+107.204-pH+58.41+10pH-7.204</w:t>
                </w:r>
              </w:p>
            </w:tc>
          </w:tr>
          <w:tr w:rsidR="000C33AD" w:rsidRPr="000C33AD" w14:paraId="02E84EEA"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5A0CB9" w14:textId="77777777" w:rsidR="000C33AD" w:rsidRPr="000C33AD" w:rsidRDefault="000C33AD" w:rsidP="000C33AD">
                <w:pPr>
                  <w:spacing w:after="0" w:line="240" w:lineRule="auto"/>
                  <w:jc w:val="center"/>
                  <w:rPr>
                    <w:rFonts w:ascii="Times New Roman" w:eastAsia="Times New Roman" w:hAnsi="Times New Roman" w:cs="Times New Roman"/>
                    <w:kern w:val="0"/>
                    <w14:ligatures w14:val="none"/>
                  </w:rPr>
                </w:pPr>
                <w:r w:rsidRPr="000C33AD">
                  <w:rPr>
                    <w:rFonts w:ascii="Times New Roman" w:eastAsia="Times New Roman" w:hAnsi="Times New Roman" w:cs="Times New Roman"/>
                    <w:color w:val="000000"/>
                    <w:kern w:val="0"/>
                    <w:sz w:val="16"/>
                    <w:szCs w:val="16"/>
                    <w14:ligatures w14:val="none"/>
                  </w:rPr>
                  <w:t>Fluoride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A6E635" w14:textId="77777777" w:rsidR="000C33AD" w:rsidRPr="000C33AD" w:rsidRDefault="000C33AD" w:rsidP="000C33AD">
                <w:pPr>
                  <w:spacing w:after="0" w:line="240" w:lineRule="auto"/>
                  <w:jc w:val="center"/>
                  <w:rPr>
                    <w:rFonts w:ascii="Times New Roman" w:eastAsia="Times New Roman" w:hAnsi="Times New Roman" w:cs="Times New Roman"/>
                    <w:kern w:val="0"/>
                    <w14:ligatures w14:val="none"/>
                  </w:rPr>
                </w:pPr>
                <w:proofErr w:type="spellStart"/>
                <w:r w:rsidRPr="000C33AD">
                  <w:rPr>
                    <w:rFonts w:ascii="Times New Roman" w:eastAsia="Times New Roman" w:hAnsi="Times New Roman" w:cs="Times New Roman"/>
                    <w:i/>
                    <w:iCs/>
                    <w:color w:val="000000"/>
                    <w:kern w:val="0"/>
                    <w:sz w:val="16"/>
                    <w:szCs w:val="16"/>
                    <w14:ligatures w14:val="none"/>
                  </w:rPr>
                  <w:t>e</w:t>
                </w:r>
                <w:r w:rsidRPr="000C33AD">
                  <w:rPr>
                    <w:rFonts w:ascii="Times New Roman" w:eastAsia="Times New Roman" w:hAnsi="Times New Roman" w:cs="Times New Roman"/>
                    <w:i/>
                    <w:iCs/>
                    <w:color w:val="000000"/>
                    <w:kern w:val="0"/>
                    <w:sz w:val="10"/>
                    <w:szCs w:val="10"/>
                    <w:vertAlign w:val="superscript"/>
                    <w14:ligatures w14:val="none"/>
                  </w:rPr>
                  <w:t>A+</w:t>
                </w:r>
                <w:proofErr w:type="gramStart"/>
                <w:r w:rsidRPr="000C33AD">
                  <w:rPr>
                    <w:rFonts w:ascii="Times New Roman" w:eastAsia="Times New Roman" w:hAnsi="Times New Roman" w:cs="Times New Roman"/>
                    <w:i/>
                    <w:iCs/>
                    <w:color w:val="000000"/>
                    <w:kern w:val="0"/>
                    <w:sz w:val="10"/>
                    <w:szCs w:val="10"/>
                    <w:vertAlign w:val="superscript"/>
                    <w14:ligatures w14:val="none"/>
                  </w:rPr>
                  <w:t>Bln</w:t>
                </w:r>
                <w:proofErr w:type="spellEnd"/>
                <w:r w:rsidRPr="000C33AD">
                  <w:rPr>
                    <w:rFonts w:ascii="Times New Roman" w:eastAsia="Times New Roman" w:hAnsi="Times New Roman" w:cs="Times New Roman"/>
                    <w:i/>
                    <w:iCs/>
                    <w:color w:val="000000"/>
                    <w:kern w:val="0"/>
                    <w:sz w:val="10"/>
                    <w:szCs w:val="10"/>
                    <w:vertAlign w:val="superscript"/>
                    <w14:ligatures w14:val="none"/>
                  </w:rPr>
                  <w:t>(</w:t>
                </w:r>
                <w:proofErr w:type="gramEnd"/>
                <w:r w:rsidRPr="000C33AD">
                  <w:rPr>
                    <w:rFonts w:ascii="Times New Roman" w:eastAsia="Times New Roman" w:hAnsi="Times New Roman" w:cs="Times New Roman"/>
                    <w:i/>
                    <w:iCs/>
                    <w:color w:val="000000"/>
                    <w:kern w:val="0"/>
                    <w:sz w:val="10"/>
                    <w:szCs w:val="10"/>
                    <w:vertAlign w:val="superscript"/>
                    <w14:ligatures w14:val="none"/>
                  </w:rPr>
                  <w:t xml:space="preserve">Hardness) </w:t>
                </w:r>
                <w:r w:rsidRPr="000C33AD">
                  <w:rPr>
                    <w:rFonts w:ascii="Times New Roman" w:eastAsia="Times New Roman" w:hAnsi="Times New Roman" w:cs="Times New Roman"/>
                    <w:color w:val="000000"/>
                    <w:kern w:val="0"/>
                    <w:sz w:val="16"/>
                    <w:szCs w:val="16"/>
                    <w14:ligatures w14:val="none"/>
                  </w:rPr>
                  <w:t>(mg/L)</w:t>
                </w:r>
              </w:p>
              <w:p w14:paraId="62DA404A" w14:textId="77777777" w:rsidR="000C33AD" w:rsidRPr="000C33AD" w:rsidRDefault="000C33AD" w:rsidP="000C33AD">
                <w:pPr>
                  <w:spacing w:after="0" w:line="240" w:lineRule="auto"/>
                  <w:jc w:val="center"/>
                  <w:rPr>
                    <w:rFonts w:ascii="Times New Roman" w:eastAsia="Times New Roman" w:hAnsi="Times New Roman" w:cs="Times New Roman"/>
                    <w:kern w:val="0"/>
                    <w14:ligatures w14:val="none"/>
                  </w:rPr>
                </w:pPr>
                <w:r w:rsidRPr="000C33AD">
                  <w:rPr>
                    <w:rFonts w:ascii="Times New Roman" w:eastAsia="Times New Roman" w:hAnsi="Times New Roman" w:cs="Times New Roman"/>
                    <w:color w:val="000000"/>
                    <w:kern w:val="0"/>
                    <w:sz w:val="16"/>
                    <w:szCs w:val="16"/>
                    <w14:ligatures w14:val="none"/>
                  </w:rPr>
                  <w:t xml:space="preserve">where </w:t>
                </w:r>
                <w:r w:rsidRPr="000C33AD">
                  <w:rPr>
                    <w:rFonts w:ascii="Times New Roman" w:eastAsia="Times New Roman" w:hAnsi="Times New Roman" w:cs="Times New Roman"/>
                    <w:i/>
                    <w:iCs/>
                    <w:color w:val="000000"/>
                    <w:kern w:val="0"/>
                    <w:sz w:val="16"/>
                    <w:szCs w:val="16"/>
                    <w14:ligatures w14:val="none"/>
                  </w:rPr>
                  <w:t>A</w:t>
                </w:r>
                <w:r w:rsidRPr="000C33AD">
                  <w:rPr>
                    <w:rFonts w:ascii="Times New Roman" w:eastAsia="Times New Roman" w:hAnsi="Times New Roman" w:cs="Times New Roman"/>
                    <w:color w:val="000000"/>
                    <w:kern w:val="0"/>
                    <w:sz w:val="16"/>
                    <w:szCs w:val="16"/>
                    <w14:ligatures w14:val="none"/>
                  </w:rPr>
                  <w:t xml:space="preserve"> = 6.7319</w:t>
                </w:r>
              </w:p>
              <w:p w14:paraId="69E14A32" w14:textId="77777777" w:rsidR="000C33AD" w:rsidRPr="000C33AD" w:rsidRDefault="000C33AD" w:rsidP="000C33AD">
                <w:pPr>
                  <w:spacing w:after="0" w:line="240" w:lineRule="auto"/>
                  <w:jc w:val="center"/>
                  <w:rPr>
                    <w:rFonts w:ascii="Times New Roman" w:eastAsia="Times New Roman" w:hAnsi="Times New Roman" w:cs="Times New Roman"/>
                    <w:kern w:val="0"/>
                    <w14:ligatures w14:val="none"/>
                  </w:rPr>
                </w:pPr>
                <w:r w:rsidRPr="000C33AD">
                  <w:rPr>
                    <w:rFonts w:ascii="Times New Roman" w:eastAsia="Times New Roman" w:hAnsi="Times New Roman" w:cs="Times New Roman"/>
                    <w:color w:val="000000"/>
                    <w:kern w:val="0"/>
                    <w:sz w:val="16"/>
                    <w:szCs w:val="16"/>
                    <w14:ligatures w14:val="none"/>
                  </w:rPr>
                  <w:t xml:space="preserve">and </w:t>
                </w:r>
                <w:r w:rsidRPr="000C33AD">
                  <w:rPr>
                    <w:rFonts w:ascii="Times New Roman" w:eastAsia="Times New Roman" w:hAnsi="Times New Roman" w:cs="Times New Roman"/>
                    <w:i/>
                    <w:iCs/>
                    <w:color w:val="000000"/>
                    <w:kern w:val="0"/>
                    <w:sz w:val="16"/>
                    <w:szCs w:val="16"/>
                    <w14:ligatures w14:val="none"/>
                  </w:rPr>
                  <w:t>B</w:t>
                </w:r>
                <w:r w:rsidRPr="000C33AD">
                  <w:rPr>
                    <w:rFonts w:ascii="Times New Roman" w:eastAsia="Times New Roman" w:hAnsi="Times New Roman" w:cs="Times New Roman"/>
                    <w:color w:val="000000"/>
                    <w:kern w:val="0"/>
                    <w:sz w:val="16"/>
                    <w:szCs w:val="16"/>
                    <w14:ligatures w14:val="none"/>
                  </w:rPr>
                  <w:t xml:space="preserve"> = 0.5394</w:t>
                </w:r>
              </w:p>
            </w:tc>
          </w:tr>
          <w:tr w:rsidR="000C33AD" w:rsidRPr="000C33AD" w14:paraId="049F40C4"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2805F5" w14:textId="77777777" w:rsidR="000C33AD" w:rsidRPr="000C33AD" w:rsidRDefault="000C33AD" w:rsidP="000C33AD">
                <w:pPr>
                  <w:spacing w:after="0" w:line="240" w:lineRule="auto"/>
                  <w:jc w:val="center"/>
                  <w:rPr>
                    <w:rFonts w:ascii="Times New Roman" w:eastAsia="Times New Roman" w:hAnsi="Times New Roman" w:cs="Times New Roman"/>
                    <w:kern w:val="0"/>
                    <w14:ligatures w14:val="none"/>
                  </w:rPr>
                </w:pPr>
                <w:r w:rsidRPr="000C33AD">
                  <w:rPr>
                    <w:rFonts w:ascii="Times New Roman" w:eastAsia="Times New Roman" w:hAnsi="Times New Roman" w:cs="Times New Roman"/>
                    <w:color w:val="000000"/>
                    <w:kern w:val="0"/>
                    <w:sz w:val="16"/>
                    <w:szCs w:val="16"/>
                    <w14:ligatures w14:val="none"/>
                  </w:rPr>
                  <w:t>Sulfate (where H is ≥ 100 but ≤ 500 and C is ≥ 25 but ≤500</w:t>
                </w:r>
              </w:p>
              <w:p w14:paraId="0B793C29" w14:textId="77777777" w:rsidR="000C33AD" w:rsidRPr="000C33AD" w:rsidRDefault="000C33AD" w:rsidP="000C33AD">
                <w:pPr>
                  <w:spacing w:after="0" w:line="240" w:lineRule="auto"/>
                  <w:jc w:val="center"/>
                  <w:rPr>
                    <w:rFonts w:ascii="Times New Roman" w:eastAsia="Times New Roman" w:hAnsi="Times New Roman" w:cs="Times New Roman"/>
                    <w:kern w:val="0"/>
                    <w14:ligatures w14:val="none"/>
                  </w:rPr>
                </w:pPr>
                <w:r w:rsidRPr="000C33AD">
                  <w:rPr>
                    <w:rFonts w:ascii="Times New Roman" w:eastAsia="Times New Roman" w:hAnsi="Times New Roman" w:cs="Times New Roman"/>
                    <w:color w:val="000000"/>
                    <w:kern w:val="0"/>
                    <w:sz w:val="16"/>
                    <w:szCs w:val="16"/>
                    <w14:ligatures w14:val="none"/>
                  </w:rPr>
                  <w:t>H = Hardness, C = [Cl</w:t>
                </w:r>
                <w:r w:rsidRPr="000C33AD">
                  <w:rPr>
                    <w:rFonts w:ascii="Times New Roman" w:eastAsia="Times New Roman" w:hAnsi="Times New Roman" w:cs="Times New Roman"/>
                    <w:color w:val="000000"/>
                    <w:kern w:val="0"/>
                    <w:sz w:val="10"/>
                    <w:szCs w:val="10"/>
                    <w:vertAlign w:val="superscript"/>
                    <w14:ligatures w14:val="none"/>
                  </w:rPr>
                  <w:t>-</w:t>
                </w:r>
                <w:r w:rsidRPr="000C33AD">
                  <w:rPr>
                    <w:rFonts w:ascii="Times New Roman" w:eastAsia="Times New Roman" w:hAnsi="Times New Roman" w:cs="Times New Roman"/>
                    <w:color w:val="000000"/>
                    <w:kern w:val="0"/>
                    <w:sz w:val="16"/>
                    <w:szCs w:val="16"/>
                    <w14:ligatures w14:val="none"/>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05A532" w14:textId="77777777" w:rsidR="000C33AD" w:rsidRPr="000C33AD" w:rsidRDefault="000C33AD" w:rsidP="000C33AD">
                <w:pPr>
                  <w:spacing w:after="0" w:line="240" w:lineRule="auto"/>
                  <w:jc w:val="center"/>
                  <w:rPr>
                    <w:rFonts w:ascii="Times New Roman" w:eastAsia="Times New Roman" w:hAnsi="Times New Roman" w:cs="Times New Roman"/>
                    <w:kern w:val="0"/>
                    <w14:ligatures w14:val="none"/>
                  </w:rPr>
                </w:pPr>
                <w:r w:rsidRPr="000C33AD">
                  <w:rPr>
                    <w:rFonts w:ascii="Times New Roman" w:eastAsia="Times New Roman" w:hAnsi="Times New Roman" w:cs="Times New Roman"/>
                    <w:color w:val="000000"/>
                    <w:kern w:val="0"/>
                    <w:sz w:val="16"/>
                    <w:szCs w:val="16"/>
                    <w14:ligatures w14:val="none"/>
                  </w:rPr>
                  <w:t>(1276.7+5.508H - 1.457C) x 0.65 (mg/L)</w:t>
                </w:r>
              </w:p>
            </w:tc>
          </w:tr>
          <w:tr w:rsidR="000C33AD" w:rsidRPr="000C33AD" w14:paraId="2B5AFA64"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844B42" w14:textId="77777777" w:rsidR="000C33AD" w:rsidRPr="000C33AD" w:rsidRDefault="000C33AD" w:rsidP="000C33AD">
                <w:pPr>
                  <w:spacing w:after="0" w:line="240" w:lineRule="auto"/>
                  <w:jc w:val="center"/>
                  <w:rPr>
                    <w:rFonts w:ascii="Times New Roman" w:eastAsia="Times New Roman" w:hAnsi="Times New Roman" w:cs="Times New Roman"/>
                    <w:kern w:val="0"/>
                    <w14:ligatures w14:val="none"/>
                  </w:rPr>
                </w:pPr>
                <w:r w:rsidRPr="000C33AD">
                  <w:rPr>
                    <w:rFonts w:ascii="Times New Roman" w:eastAsia="Times New Roman" w:hAnsi="Times New Roman" w:cs="Times New Roman"/>
                    <w:color w:val="000000"/>
                    <w:kern w:val="0"/>
                    <w:sz w:val="16"/>
                    <w:szCs w:val="16"/>
                    <w14:ligatures w14:val="none"/>
                  </w:rPr>
                  <w:lastRenderedPageBreak/>
                  <w:t>Sulfate (where H is ≥ 100 but ≤ 500 and C is ≥ 5 but ≤ 25)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481BB0" w14:textId="77777777" w:rsidR="000C33AD" w:rsidRPr="000C33AD" w:rsidRDefault="000C33AD" w:rsidP="000C33AD">
                <w:pPr>
                  <w:spacing w:after="0" w:line="240" w:lineRule="auto"/>
                  <w:jc w:val="center"/>
                  <w:rPr>
                    <w:rFonts w:ascii="Times New Roman" w:eastAsia="Times New Roman" w:hAnsi="Times New Roman" w:cs="Times New Roman"/>
                    <w:kern w:val="0"/>
                    <w14:ligatures w14:val="none"/>
                  </w:rPr>
                </w:pPr>
                <w:r w:rsidRPr="000C33AD">
                  <w:rPr>
                    <w:rFonts w:ascii="Times New Roman" w:eastAsia="Times New Roman" w:hAnsi="Times New Roman" w:cs="Times New Roman"/>
                    <w:color w:val="000000"/>
                    <w:kern w:val="0"/>
                    <w:sz w:val="16"/>
                    <w:szCs w:val="16"/>
                    <w14:ligatures w14:val="none"/>
                  </w:rPr>
                  <w:t>(-57.478 + 5.79H +54.163C) x 0.65 (mg/L)</w:t>
                </w:r>
              </w:p>
            </w:tc>
          </w:tr>
          <w:tr w:rsidR="000C33AD" w:rsidRPr="000C33AD" w14:paraId="6498B88E"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44A4CB" w14:textId="77777777" w:rsidR="000C33AD" w:rsidRPr="000C33AD" w:rsidRDefault="000C33AD" w:rsidP="000C33AD">
                <w:pPr>
                  <w:spacing w:after="0" w:line="240" w:lineRule="auto"/>
                  <w:jc w:val="center"/>
                  <w:rPr>
                    <w:rFonts w:ascii="Times New Roman" w:eastAsia="Times New Roman" w:hAnsi="Times New Roman" w:cs="Times New Roman"/>
                    <w:kern w:val="0"/>
                    <w14:ligatures w14:val="none"/>
                  </w:rPr>
                </w:pPr>
                <w:r w:rsidRPr="000C33AD">
                  <w:rPr>
                    <w:rFonts w:ascii="Times New Roman" w:eastAsia="Times New Roman" w:hAnsi="Times New Roman" w:cs="Times New Roman"/>
                    <w:color w:val="000000"/>
                    <w:kern w:val="0"/>
                    <w:sz w:val="16"/>
                    <w:szCs w:val="16"/>
                    <w14:ligatures w14:val="none"/>
                  </w:rPr>
                  <w:t>Sulfate (where H &gt; 500 and C ≥ 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72F11D" w14:textId="77777777" w:rsidR="000C33AD" w:rsidRPr="000C33AD" w:rsidRDefault="000C33AD" w:rsidP="000C33AD">
                <w:pPr>
                  <w:spacing w:after="0" w:line="240" w:lineRule="auto"/>
                  <w:jc w:val="center"/>
                  <w:rPr>
                    <w:rFonts w:ascii="Times New Roman" w:eastAsia="Times New Roman" w:hAnsi="Times New Roman" w:cs="Times New Roman"/>
                    <w:kern w:val="0"/>
                    <w14:ligatures w14:val="none"/>
                  </w:rPr>
                </w:pPr>
                <w:r w:rsidRPr="000C33AD">
                  <w:rPr>
                    <w:rFonts w:ascii="Times New Roman" w:eastAsia="Times New Roman" w:hAnsi="Times New Roman" w:cs="Times New Roman"/>
                    <w:color w:val="000000"/>
                    <w:kern w:val="0"/>
                    <w:sz w:val="16"/>
                    <w:szCs w:val="16"/>
                    <w14:ligatures w14:val="none"/>
                  </w:rPr>
                  <w:t>2000 mg/L</w:t>
                </w:r>
              </w:p>
            </w:tc>
          </w:tr>
          <w:tr w:rsidR="000C33AD" w:rsidRPr="000C33AD" w14:paraId="32AB7606" w14:textId="77777777">
            <w:tc>
              <w:tcPr>
                <w:tcW w:w="0" w:type="auto"/>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hideMark/>
              </w:tcPr>
              <w:p w14:paraId="51ED0351" w14:textId="77777777" w:rsidR="000C33AD" w:rsidRPr="000C33AD" w:rsidRDefault="000C33AD" w:rsidP="000C33AD">
                <w:pPr>
                  <w:spacing w:after="0" w:line="240" w:lineRule="auto"/>
                  <w:jc w:val="center"/>
                  <w:rPr>
                    <w:rFonts w:ascii="Times New Roman" w:eastAsia="Times New Roman" w:hAnsi="Times New Roman" w:cs="Times New Roman"/>
                    <w:kern w:val="0"/>
                    <w14:ligatures w14:val="none"/>
                  </w:rPr>
                </w:pPr>
                <w:r w:rsidRPr="000C33AD">
                  <w:rPr>
                    <w:rFonts w:ascii="Times New Roman" w:eastAsia="Times New Roman" w:hAnsi="Times New Roman" w:cs="Times New Roman"/>
                    <w:b/>
                    <w:bCs/>
                    <w:color w:val="000000"/>
                    <w:kern w:val="0"/>
                    <w:sz w:val="16"/>
                    <w:szCs w:val="16"/>
                    <w14:ligatures w14:val="none"/>
                  </w:rPr>
                  <w:t>HPI Constituent</w:t>
                </w:r>
              </w:p>
            </w:tc>
            <w:tc>
              <w:tcPr>
                <w:tcW w:w="0" w:type="auto"/>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hideMark/>
              </w:tcPr>
              <w:p w14:paraId="0CA50B34" w14:textId="77777777" w:rsidR="000C33AD" w:rsidRPr="000C33AD" w:rsidRDefault="000C33AD" w:rsidP="000C33AD">
                <w:pPr>
                  <w:spacing w:after="0" w:line="240" w:lineRule="auto"/>
                  <w:jc w:val="center"/>
                  <w:rPr>
                    <w:rFonts w:ascii="Times New Roman" w:eastAsia="Times New Roman" w:hAnsi="Times New Roman" w:cs="Times New Roman"/>
                    <w:kern w:val="0"/>
                    <w14:ligatures w14:val="none"/>
                  </w:rPr>
                </w:pPr>
                <w:r w:rsidRPr="000C33AD">
                  <w:rPr>
                    <w:rFonts w:ascii="Times New Roman" w:eastAsia="Times New Roman" w:hAnsi="Times New Roman" w:cs="Times New Roman"/>
                    <w:b/>
                    <w:bCs/>
                    <w:color w:val="000000"/>
                    <w:kern w:val="0"/>
                    <w:sz w:val="16"/>
                    <w:szCs w:val="16"/>
                    <w14:ligatures w14:val="none"/>
                  </w:rPr>
                  <w:t>Acute Standard</w:t>
                </w:r>
              </w:p>
            </w:tc>
          </w:tr>
          <w:tr w:rsidR="000C33AD" w:rsidRPr="000C33AD" w14:paraId="46BB6AA4"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DB9D7E" w14:textId="77777777" w:rsidR="000C33AD" w:rsidRPr="000C33AD" w:rsidRDefault="000C33AD" w:rsidP="000C33AD">
                <w:pPr>
                  <w:spacing w:after="0" w:line="240" w:lineRule="auto"/>
                  <w:jc w:val="center"/>
                  <w:rPr>
                    <w:rFonts w:ascii="Times New Roman" w:eastAsia="Times New Roman" w:hAnsi="Times New Roman" w:cs="Times New Roman"/>
                    <w:kern w:val="0"/>
                    <w14:ligatures w14:val="none"/>
                  </w:rPr>
                </w:pPr>
                <w:r w:rsidRPr="000C33AD">
                  <w:rPr>
                    <w:rFonts w:ascii="Times New Roman" w:eastAsia="Times New Roman" w:hAnsi="Times New Roman" w:cs="Times New Roman"/>
                    <w:color w:val="000000"/>
                    <w:kern w:val="0"/>
                    <w:sz w:val="16"/>
                    <w:szCs w:val="16"/>
                    <w14:ligatures w14:val="none"/>
                  </w:rPr>
                  <w:t>Arsenic (dissolved)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35D864" w14:textId="77777777" w:rsidR="000C33AD" w:rsidRPr="000C33AD" w:rsidRDefault="000C33AD" w:rsidP="000C33AD">
                <w:pPr>
                  <w:spacing w:after="0" w:line="240" w:lineRule="auto"/>
                  <w:jc w:val="center"/>
                  <w:rPr>
                    <w:rFonts w:ascii="Times New Roman" w:eastAsia="Times New Roman" w:hAnsi="Times New Roman" w:cs="Times New Roman"/>
                    <w:kern w:val="0"/>
                    <w14:ligatures w14:val="none"/>
                  </w:rPr>
                </w:pPr>
                <w:r w:rsidRPr="000C33AD">
                  <w:rPr>
                    <w:rFonts w:ascii="Times New Roman" w:eastAsia="Times New Roman" w:hAnsi="Times New Roman" w:cs="Times New Roman"/>
                    <w:color w:val="000000"/>
                    <w:kern w:val="0"/>
                    <w:sz w:val="16"/>
                    <w:szCs w:val="16"/>
                    <w14:ligatures w14:val="none"/>
                  </w:rPr>
                  <w:t>340 µg/L</w:t>
                </w:r>
              </w:p>
            </w:tc>
          </w:tr>
          <w:tr w:rsidR="000C33AD" w:rsidRPr="000C33AD" w14:paraId="75521D05"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F6E827" w14:textId="77777777" w:rsidR="000C33AD" w:rsidRPr="000C33AD" w:rsidRDefault="000C33AD" w:rsidP="000C33AD">
                <w:pPr>
                  <w:spacing w:after="0" w:line="240" w:lineRule="auto"/>
                  <w:jc w:val="center"/>
                  <w:rPr>
                    <w:rFonts w:ascii="Times New Roman" w:eastAsia="Times New Roman" w:hAnsi="Times New Roman" w:cs="Times New Roman"/>
                    <w:kern w:val="0"/>
                    <w14:ligatures w14:val="none"/>
                  </w:rPr>
                </w:pPr>
                <w:r w:rsidRPr="000C33AD">
                  <w:rPr>
                    <w:rFonts w:ascii="Times New Roman" w:eastAsia="Times New Roman" w:hAnsi="Times New Roman" w:cs="Times New Roman"/>
                    <w:color w:val="000000"/>
                    <w:kern w:val="0"/>
                    <w:sz w:val="16"/>
                    <w:szCs w:val="16"/>
                    <w14:ligatures w14:val="none"/>
                  </w:rPr>
                  <w:t>Chromium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34DA17" w14:textId="77777777" w:rsidR="000C33AD" w:rsidRPr="000C33AD" w:rsidRDefault="000C33AD" w:rsidP="000C33AD">
                <w:pPr>
                  <w:spacing w:after="0" w:line="240" w:lineRule="auto"/>
                  <w:jc w:val="center"/>
                  <w:rPr>
                    <w:rFonts w:ascii="Times New Roman" w:eastAsia="Times New Roman" w:hAnsi="Times New Roman" w:cs="Times New Roman"/>
                    <w:kern w:val="0"/>
                    <w14:ligatures w14:val="none"/>
                  </w:rPr>
                </w:pPr>
                <w:proofErr w:type="spellStart"/>
                <w:r w:rsidRPr="000C33AD">
                  <w:rPr>
                    <w:rFonts w:ascii="Times New Roman" w:eastAsia="Times New Roman" w:hAnsi="Times New Roman" w:cs="Times New Roman"/>
                    <w:i/>
                    <w:iCs/>
                    <w:color w:val="000000"/>
                    <w:kern w:val="0"/>
                    <w:sz w:val="16"/>
                    <w:szCs w:val="16"/>
                    <w14:ligatures w14:val="none"/>
                  </w:rPr>
                  <w:t>e</w:t>
                </w:r>
                <w:r w:rsidRPr="000C33AD">
                  <w:rPr>
                    <w:rFonts w:ascii="Times New Roman" w:eastAsia="Times New Roman" w:hAnsi="Times New Roman" w:cs="Times New Roman"/>
                    <w:color w:val="000000"/>
                    <w:kern w:val="0"/>
                    <w:sz w:val="10"/>
                    <w:szCs w:val="10"/>
                    <w:vertAlign w:val="superscript"/>
                    <w14:ligatures w14:val="none"/>
                  </w:rPr>
                  <w:t>A+Bln</w:t>
                </w:r>
                <w:proofErr w:type="spellEnd"/>
                <w:r w:rsidRPr="000C33AD">
                  <w:rPr>
                    <w:rFonts w:ascii="Times New Roman" w:eastAsia="Times New Roman" w:hAnsi="Times New Roman" w:cs="Times New Roman"/>
                    <w:color w:val="000000"/>
                    <w:kern w:val="0"/>
                    <w:sz w:val="10"/>
                    <w:szCs w:val="10"/>
                    <w:vertAlign w:val="superscript"/>
                    <w14:ligatures w14:val="none"/>
                  </w:rPr>
                  <w:t xml:space="preserve">(H) </w:t>
                </w:r>
                <w:r w:rsidRPr="000C33AD">
                  <w:rPr>
                    <w:rFonts w:ascii="Times New Roman" w:eastAsia="Times New Roman" w:hAnsi="Times New Roman" w:cs="Times New Roman"/>
                    <w:color w:val="000000"/>
                    <w:kern w:val="0"/>
                    <w:sz w:val="16"/>
                    <w:szCs w:val="16"/>
                    <w14:ligatures w14:val="none"/>
                  </w:rPr>
                  <w:t>x 0.316</w:t>
                </w:r>
              </w:p>
              <w:p w14:paraId="639F677D" w14:textId="77777777" w:rsidR="000C33AD" w:rsidRPr="000C33AD" w:rsidRDefault="000C33AD" w:rsidP="000C33AD">
                <w:pPr>
                  <w:spacing w:after="0" w:line="240" w:lineRule="auto"/>
                  <w:jc w:val="center"/>
                  <w:rPr>
                    <w:rFonts w:ascii="Times New Roman" w:eastAsia="Times New Roman" w:hAnsi="Times New Roman" w:cs="Times New Roman"/>
                    <w:kern w:val="0"/>
                    <w14:ligatures w14:val="none"/>
                  </w:rPr>
                </w:pPr>
                <w:r w:rsidRPr="000C33AD">
                  <w:rPr>
                    <w:rFonts w:ascii="Times New Roman" w:eastAsia="Times New Roman" w:hAnsi="Times New Roman" w:cs="Times New Roman"/>
                    <w:color w:val="000000"/>
                    <w:kern w:val="0"/>
                    <w:sz w:val="16"/>
                    <w:szCs w:val="16"/>
                    <w14:ligatures w14:val="none"/>
                  </w:rPr>
                  <w:t>Where A = 3.7256 and B = 0.8190</w:t>
                </w:r>
              </w:p>
            </w:tc>
          </w:tr>
          <w:tr w:rsidR="000C33AD" w:rsidRPr="000C33AD" w14:paraId="6685A98E"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3042B9" w14:textId="77777777" w:rsidR="000C33AD" w:rsidRPr="000C33AD" w:rsidRDefault="000C33AD" w:rsidP="000C33AD">
                <w:pPr>
                  <w:spacing w:after="0" w:line="240" w:lineRule="auto"/>
                  <w:jc w:val="center"/>
                  <w:rPr>
                    <w:rFonts w:ascii="Times New Roman" w:eastAsia="Times New Roman" w:hAnsi="Times New Roman" w:cs="Times New Roman"/>
                    <w:kern w:val="0"/>
                    <w14:ligatures w14:val="none"/>
                  </w:rPr>
                </w:pPr>
                <w:r w:rsidRPr="000C33AD">
                  <w:rPr>
                    <w:rFonts w:ascii="Times New Roman" w:eastAsia="Times New Roman" w:hAnsi="Times New Roman" w:cs="Times New Roman"/>
                    <w:color w:val="000000"/>
                    <w:kern w:val="0"/>
                    <w:sz w:val="16"/>
                    <w:szCs w:val="16"/>
                    <w14:ligatures w14:val="none"/>
                  </w:rPr>
                  <w:t>Copper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7CA16D" w14:textId="77777777" w:rsidR="000C33AD" w:rsidRPr="000C33AD" w:rsidRDefault="000C33AD" w:rsidP="000C33AD">
                <w:pPr>
                  <w:spacing w:after="0" w:line="240" w:lineRule="auto"/>
                  <w:jc w:val="center"/>
                  <w:rPr>
                    <w:rFonts w:ascii="Times New Roman" w:eastAsia="Times New Roman" w:hAnsi="Times New Roman" w:cs="Times New Roman"/>
                    <w:kern w:val="0"/>
                    <w14:ligatures w14:val="none"/>
                  </w:rPr>
                </w:pPr>
                <w:proofErr w:type="spellStart"/>
                <w:r w:rsidRPr="000C33AD">
                  <w:rPr>
                    <w:rFonts w:ascii="Times New Roman" w:eastAsia="Times New Roman" w:hAnsi="Times New Roman" w:cs="Times New Roman"/>
                    <w:i/>
                    <w:iCs/>
                    <w:color w:val="000000"/>
                    <w:kern w:val="0"/>
                    <w:sz w:val="16"/>
                    <w:szCs w:val="16"/>
                    <w14:ligatures w14:val="none"/>
                  </w:rPr>
                  <w:t>e</w:t>
                </w:r>
                <w:r w:rsidRPr="000C33AD">
                  <w:rPr>
                    <w:rFonts w:ascii="Times New Roman" w:eastAsia="Times New Roman" w:hAnsi="Times New Roman" w:cs="Times New Roman"/>
                    <w:color w:val="000000"/>
                    <w:kern w:val="0"/>
                    <w:sz w:val="10"/>
                    <w:szCs w:val="10"/>
                    <w:vertAlign w:val="superscript"/>
                    <w14:ligatures w14:val="none"/>
                  </w:rPr>
                  <w:t>A+Bln</w:t>
                </w:r>
                <w:proofErr w:type="spellEnd"/>
                <w:r w:rsidRPr="000C33AD">
                  <w:rPr>
                    <w:rFonts w:ascii="Times New Roman" w:eastAsia="Times New Roman" w:hAnsi="Times New Roman" w:cs="Times New Roman"/>
                    <w:color w:val="000000"/>
                    <w:kern w:val="0"/>
                    <w:sz w:val="10"/>
                    <w:szCs w:val="10"/>
                    <w:vertAlign w:val="superscript"/>
                    <w14:ligatures w14:val="none"/>
                  </w:rPr>
                  <w:t xml:space="preserve">(H) </w:t>
                </w:r>
                <w:r w:rsidRPr="000C33AD">
                  <w:rPr>
                    <w:rFonts w:ascii="Times New Roman" w:eastAsia="Times New Roman" w:hAnsi="Times New Roman" w:cs="Times New Roman"/>
                    <w:color w:val="000000"/>
                    <w:kern w:val="0"/>
                    <w:sz w:val="16"/>
                    <w:szCs w:val="16"/>
                    <w14:ligatures w14:val="none"/>
                  </w:rPr>
                  <w:t>x 0.960</w:t>
                </w:r>
              </w:p>
              <w:p w14:paraId="4049B3DB" w14:textId="77777777" w:rsidR="000C33AD" w:rsidRPr="000C33AD" w:rsidRDefault="000C33AD" w:rsidP="000C33AD">
                <w:pPr>
                  <w:spacing w:after="0" w:line="240" w:lineRule="auto"/>
                  <w:jc w:val="center"/>
                  <w:rPr>
                    <w:rFonts w:ascii="Times New Roman" w:eastAsia="Times New Roman" w:hAnsi="Times New Roman" w:cs="Times New Roman"/>
                    <w:kern w:val="0"/>
                    <w14:ligatures w14:val="none"/>
                  </w:rPr>
                </w:pPr>
                <w:r w:rsidRPr="000C33AD">
                  <w:rPr>
                    <w:rFonts w:ascii="Times New Roman" w:eastAsia="Times New Roman" w:hAnsi="Times New Roman" w:cs="Times New Roman"/>
                    <w:color w:val="000000"/>
                    <w:kern w:val="0"/>
                    <w:sz w:val="16"/>
                    <w:szCs w:val="16"/>
                    <w14:ligatures w14:val="none"/>
                  </w:rPr>
                  <w:t>Where A = -1.6745 and B = 0.9422</w:t>
                </w:r>
              </w:p>
            </w:tc>
          </w:tr>
          <w:tr w:rsidR="000C33AD" w:rsidRPr="000C33AD" w14:paraId="170E6FAB"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C693FD" w14:textId="77777777" w:rsidR="000C33AD" w:rsidRPr="000C33AD" w:rsidRDefault="000C33AD" w:rsidP="000C33AD">
                <w:pPr>
                  <w:spacing w:after="0" w:line="240" w:lineRule="auto"/>
                  <w:jc w:val="center"/>
                  <w:rPr>
                    <w:rFonts w:ascii="Times New Roman" w:eastAsia="Times New Roman" w:hAnsi="Times New Roman" w:cs="Times New Roman"/>
                    <w:kern w:val="0"/>
                    <w14:ligatures w14:val="none"/>
                  </w:rPr>
                </w:pPr>
                <w:r w:rsidRPr="000C33AD">
                  <w:rPr>
                    <w:rFonts w:ascii="Times New Roman" w:eastAsia="Times New Roman" w:hAnsi="Times New Roman" w:cs="Times New Roman"/>
                    <w:color w:val="000000"/>
                    <w:kern w:val="0"/>
                    <w:sz w:val="16"/>
                    <w:szCs w:val="16"/>
                    <w14:ligatures w14:val="none"/>
                  </w:rPr>
                  <w:t>Cyanide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281DDC" w14:textId="77777777" w:rsidR="000C33AD" w:rsidRPr="000C33AD" w:rsidRDefault="000C33AD" w:rsidP="000C33AD">
                <w:pPr>
                  <w:spacing w:after="0" w:line="240" w:lineRule="auto"/>
                  <w:jc w:val="center"/>
                  <w:rPr>
                    <w:rFonts w:ascii="Times New Roman" w:eastAsia="Times New Roman" w:hAnsi="Times New Roman" w:cs="Times New Roman"/>
                    <w:kern w:val="0"/>
                    <w14:ligatures w14:val="none"/>
                  </w:rPr>
                </w:pPr>
                <w:r w:rsidRPr="000C33AD">
                  <w:rPr>
                    <w:rFonts w:ascii="Times New Roman" w:eastAsia="Times New Roman" w:hAnsi="Times New Roman" w:cs="Times New Roman"/>
                    <w:color w:val="000000"/>
                    <w:kern w:val="0"/>
                    <w:sz w:val="16"/>
                    <w:szCs w:val="16"/>
                    <w14:ligatures w14:val="none"/>
                  </w:rPr>
                  <w:t>22 µg/L</w:t>
                </w:r>
              </w:p>
            </w:tc>
          </w:tr>
          <w:tr w:rsidR="000C33AD" w:rsidRPr="000C33AD" w14:paraId="0B41C1FC"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DEB86F" w14:textId="77777777" w:rsidR="000C33AD" w:rsidRPr="000C33AD" w:rsidRDefault="000C33AD" w:rsidP="000C33AD">
                <w:pPr>
                  <w:spacing w:after="0" w:line="240" w:lineRule="auto"/>
                  <w:jc w:val="center"/>
                  <w:rPr>
                    <w:rFonts w:ascii="Times New Roman" w:eastAsia="Times New Roman" w:hAnsi="Times New Roman" w:cs="Times New Roman"/>
                    <w:kern w:val="0"/>
                    <w14:ligatures w14:val="none"/>
                  </w:rPr>
                </w:pPr>
                <w:r w:rsidRPr="000C33AD">
                  <w:rPr>
                    <w:rFonts w:ascii="Times New Roman" w:eastAsia="Times New Roman" w:hAnsi="Times New Roman" w:cs="Times New Roman"/>
                    <w:color w:val="000000"/>
                    <w:kern w:val="0"/>
                    <w:sz w:val="16"/>
                    <w:szCs w:val="16"/>
                    <w14:ligatures w14:val="none"/>
                  </w:rPr>
                  <w:t>Boron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562E7A" w14:textId="77777777" w:rsidR="000C33AD" w:rsidRPr="000C33AD" w:rsidRDefault="000C33AD" w:rsidP="000C33AD">
                <w:pPr>
                  <w:spacing w:after="0" w:line="240" w:lineRule="auto"/>
                  <w:jc w:val="center"/>
                  <w:rPr>
                    <w:rFonts w:ascii="Times New Roman" w:eastAsia="Times New Roman" w:hAnsi="Times New Roman" w:cs="Times New Roman"/>
                    <w:kern w:val="0"/>
                    <w14:ligatures w14:val="none"/>
                  </w:rPr>
                </w:pPr>
                <w:r w:rsidRPr="000C33AD">
                  <w:rPr>
                    <w:rFonts w:ascii="Times New Roman" w:eastAsia="Times New Roman" w:hAnsi="Times New Roman" w:cs="Times New Roman"/>
                    <w:color w:val="000000"/>
                    <w:kern w:val="0"/>
                    <w:sz w:val="16"/>
                    <w:szCs w:val="16"/>
                    <w14:ligatures w14:val="none"/>
                  </w:rPr>
                  <w:t>40,100 µg/L</w:t>
                </w:r>
              </w:p>
            </w:tc>
          </w:tr>
          <w:tr w:rsidR="000C33AD" w:rsidRPr="000C33AD" w14:paraId="44E4C075"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BB94D8" w14:textId="77777777" w:rsidR="000C33AD" w:rsidRPr="000C33AD" w:rsidRDefault="000C33AD" w:rsidP="000C33AD">
                <w:pPr>
                  <w:spacing w:after="0" w:line="240" w:lineRule="auto"/>
                  <w:jc w:val="center"/>
                  <w:rPr>
                    <w:rFonts w:ascii="Times New Roman" w:eastAsia="Times New Roman" w:hAnsi="Times New Roman" w:cs="Times New Roman"/>
                    <w:kern w:val="0"/>
                    <w14:ligatures w14:val="none"/>
                  </w:rPr>
                </w:pPr>
                <w:r w:rsidRPr="000C33AD">
                  <w:rPr>
                    <w:rFonts w:ascii="Times New Roman" w:eastAsia="Times New Roman" w:hAnsi="Times New Roman" w:cs="Times New Roman"/>
                    <w:color w:val="000000"/>
                    <w:kern w:val="0"/>
                    <w:sz w:val="16"/>
                    <w:szCs w:val="16"/>
                    <w14:ligatures w14:val="none"/>
                  </w:rPr>
                  <w:t>Barium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4A1A6D" w14:textId="77777777" w:rsidR="000C33AD" w:rsidRPr="000C33AD" w:rsidRDefault="000C33AD" w:rsidP="000C33AD">
                <w:pPr>
                  <w:spacing w:after="0" w:line="240" w:lineRule="auto"/>
                  <w:jc w:val="center"/>
                  <w:rPr>
                    <w:rFonts w:ascii="Times New Roman" w:eastAsia="Times New Roman" w:hAnsi="Times New Roman" w:cs="Times New Roman"/>
                    <w:kern w:val="0"/>
                    <w14:ligatures w14:val="none"/>
                  </w:rPr>
                </w:pPr>
                <w:r w:rsidRPr="000C33AD">
                  <w:rPr>
                    <w:rFonts w:ascii="Times New Roman" w:eastAsia="Times New Roman" w:hAnsi="Times New Roman" w:cs="Times New Roman"/>
                    <w:color w:val="000000"/>
                    <w:kern w:val="0"/>
                    <w:sz w:val="16"/>
                    <w:szCs w:val="16"/>
                    <w14:ligatures w14:val="none"/>
                  </w:rPr>
                  <w:t>5 mg/L</w:t>
                </w:r>
              </w:p>
            </w:tc>
          </w:tr>
          <w:tr w:rsidR="000C33AD" w:rsidRPr="000C33AD" w14:paraId="717D96BB"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B821D2" w14:textId="77777777" w:rsidR="000C33AD" w:rsidRPr="000C33AD" w:rsidRDefault="000C33AD" w:rsidP="000C33AD">
                <w:pPr>
                  <w:spacing w:after="0" w:line="240" w:lineRule="auto"/>
                  <w:jc w:val="center"/>
                  <w:rPr>
                    <w:rFonts w:ascii="Times New Roman" w:eastAsia="Times New Roman" w:hAnsi="Times New Roman" w:cs="Times New Roman"/>
                    <w:kern w:val="0"/>
                    <w14:ligatures w14:val="none"/>
                  </w:rPr>
                </w:pPr>
                <w:r w:rsidRPr="000C33AD">
                  <w:rPr>
                    <w:rFonts w:ascii="Times New Roman" w:eastAsia="Times New Roman" w:hAnsi="Times New Roman" w:cs="Times New Roman"/>
                    <w:color w:val="000000"/>
                    <w:kern w:val="0"/>
                    <w:sz w:val="16"/>
                    <w:szCs w:val="16"/>
                    <w14:ligatures w14:val="none"/>
                  </w:rPr>
                  <w:t>Iron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F63C8C" w14:textId="77777777" w:rsidR="000C33AD" w:rsidRPr="000C33AD" w:rsidRDefault="000C33AD" w:rsidP="000C33AD">
                <w:pPr>
                  <w:spacing w:after="0" w:line="240" w:lineRule="auto"/>
                  <w:jc w:val="center"/>
                  <w:rPr>
                    <w:rFonts w:ascii="Times New Roman" w:eastAsia="Times New Roman" w:hAnsi="Times New Roman" w:cs="Times New Roman"/>
                    <w:kern w:val="0"/>
                    <w14:ligatures w14:val="none"/>
                  </w:rPr>
                </w:pPr>
                <w:r w:rsidRPr="000C33AD">
                  <w:rPr>
                    <w:rFonts w:ascii="Times New Roman" w:eastAsia="Times New Roman" w:hAnsi="Times New Roman" w:cs="Times New Roman"/>
                    <w:color w:val="000000"/>
                    <w:kern w:val="0"/>
                    <w:sz w:val="16"/>
                    <w:szCs w:val="16"/>
                    <w14:ligatures w14:val="none"/>
                  </w:rPr>
                  <w:t>1 mg/L</w:t>
                </w:r>
              </w:p>
            </w:tc>
          </w:tr>
          <w:tr w:rsidR="000C33AD" w:rsidRPr="000C33AD" w14:paraId="0825EB86"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0C75E5" w14:textId="77777777" w:rsidR="000C33AD" w:rsidRPr="000C33AD" w:rsidRDefault="000C33AD" w:rsidP="000C33AD">
                <w:pPr>
                  <w:spacing w:after="0" w:line="240" w:lineRule="auto"/>
                  <w:jc w:val="center"/>
                  <w:rPr>
                    <w:rFonts w:ascii="Times New Roman" w:eastAsia="Times New Roman" w:hAnsi="Times New Roman" w:cs="Times New Roman"/>
                    <w:kern w:val="0"/>
                    <w14:ligatures w14:val="none"/>
                  </w:rPr>
                </w:pPr>
                <w:r w:rsidRPr="000C33AD">
                  <w:rPr>
                    <w:rFonts w:ascii="Times New Roman" w:eastAsia="Times New Roman" w:hAnsi="Times New Roman" w:cs="Times New Roman"/>
                    <w:color w:val="000000"/>
                    <w:kern w:val="0"/>
                    <w:sz w:val="16"/>
                    <w:szCs w:val="16"/>
                    <w14:ligatures w14:val="none"/>
                  </w:rPr>
                  <w:t>Manganese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13DD08" w14:textId="77777777" w:rsidR="000C33AD" w:rsidRPr="000C33AD" w:rsidRDefault="000C33AD" w:rsidP="000C33AD">
                <w:pPr>
                  <w:spacing w:after="0" w:line="240" w:lineRule="auto"/>
                  <w:jc w:val="center"/>
                  <w:rPr>
                    <w:rFonts w:ascii="Times New Roman" w:eastAsia="Times New Roman" w:hAnsi="Times New Roman" w:cs="Times New Roman"/>
                    <w:kern w:val="0"/>
                    <w14:ligatures w14:val="none"/>
                  </w:rPr>
                </w:pPr>
                <w:proofErr w:type="spellStart"/>
                <w:r w:rsidRPr="000C33AD">
                  <w:rPr>
                    <w:rFonts w:ascii="Times New Roman" w:eastAsia="Times New Roman" w:hAnsi="Times New Roman" w:cs="Times New Roman"/>
                    <w:i/>
                    <w:iCs/>
                    <w:color w:val="000000"/>
                    <w:kern w:val="0"/>
                    <w:sz w:val="16"/>
                    <w:szCs w:val="16"/>
                    <w14:ligatures w14:val="none"/>
                  </w:rPr>
                  <w:t>e</w:t>
                </w:r>
                <w:r w:rsidRPr="000C33AD">
                  <w:rPr>
                    <w:rFonts w:ascii="Times New Roman" w:eastAsia="Times New Roman" w:hAnsi="Times New Roman" w:cs="Times New Roman"/>
                    <w:color w:val="000000"/>
                    <w:kern w:val="0"/>
                    <w:sz w:val="10"/>
                    <w:szCs w:val="10"/>
                    <w:vertAlign w:val="superscript"/>
                    <w14:ligatures w14:val="none"/>
                  </w:rPr>
                  <w:t>A+Bln</w:t>
                </w:r>
                <w:proofErr w:type="spellEnd"/>
                <w:r w:rsidRPr="000C33AD">
                  <w:rPr>
                    <w:rFonts w:ascii="Times New Roman" w:eastAsia="Times New Roman" w:hAnsi="Times New Roman" w:cs="Times New Roman"/>
                    <w:color w:val="000000"/>
                    <w:kern w:val="0"/>
                    <w:sz w:val="10"/>
                    <w:szCs w:val="10"/>
                    <w:vertAlign w:val="superscript"/>
                    <w14:ligatures w14:val="none"/>
                  </w:rPr>
                  <w:t xml:space="preserve">(H) </w:t>
                </w:r>
                <w:r w:rsidRPr="000C33AD">
                  <w:rPr>
                    <w:rFonts w:ascii="Times New Roman" w:eastAsia="Times New Roman" w:hAnsi="Times New Roman" w:cs="Times New Roman"/>
                    <w:color w:val="000000"/>
                    <w:kern w:val="0"/>
                    <w:sz w:val="16"/>
                    <w:szCs w:val="16"/>
                    <w14:ligatures w14:val="none"/>
                  </w:rPr>
                  <w:t>x 0.9812 µg/L</w:t>
                </w:r>
              </w:p>
              <w:p w14:paraId="54136C13" w14:textId="77777777" w:rsidR="000C33AD" w:rsidRPr="000C33AD" w:rsidRDefault="000C33AD" w:rsidP="000C33AD">
                <w:pPr>
                  <w:spacing w:after="0" w:line="240" w:lineRule="auto"/>
                  <w:jc w:val="center"/>
                  <w:rPr>
                    <w:rFonts w:ascii="Times New Roman" w:eastAsia="Times New Roman" w:hAnsi="Times New Roman" w:cs="Times New Roman"/>
                    <w:kern w:val="0"/>
                    <w14:ligatures w14:val="none"/>
                  </w:rPr>
                </w:pPr>
                <w:r w:rsidRPr="000C33AD">
                  <w:rPr>
                    <w:rFonts w:ascii="Times New Roman" w:eastAsia="Times New Roman" w:hAnsi="Times New Roman" w:cs="Times New Roman"/>
                    <w:color w:val="000000"/>
                    <w:kern w:val="0"/>
                    <w:sz w:val="16"/>
                    <w:szCs w:val="16"/>
                    <w14:ligatures w14:val="none"/>
                  </w:rPr>
                  <w:t>Where A = 4.9187 and B = 0.7467</w:t>
                </w:r>
              </w:p>
            </w:tc>
          </w:tr>
          <w:tr w:rsidR="000C33AD" w:rsidRPr="000C33AD" w14:paraId="4237DC98"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C92642" w14:textId="77777777" w:rsidR="000C33AD" w:rsidRPr="000C33AD" w:rsidRDefault="000C33AD" w:rsidP="000C33AD">
                <w:pPr>
                  <w:spacing w:after="0" w:line="240" w:lineRule="auto"/>
                  <w:jc w:val="center"/>
                  <w:rPr>
                    <w:rFonts w:ascii="Times New Roman" w:eastAsia="Times New Roman" w:hAnsi="Times New Roman" w:cs="Times New Roman"/>
                    <w:kern w:val="0"/>
                    <w14:ligatures w14:val="none"/>
                  </w:rPr>
                </w:pPr>
                <w:r w:rsidRPr="000C33AD">
                  <w:rPr>
                    <w:rFonts w:ascii="Times New Roman" w:eastAsia="Times New Roman" w:hAnsi="Times New Roman" w:cs="Times New Roman"/>
                    <w:color w:val="000000"/>
                    <w:kern w:val="0"/>
                    <w:sz w:val="16"/>
                    <w:szCs w:val="16"/>
                    <w14:ligatures w14:val="none"/>
                  </w:rPr>
                  <w:t>Mercury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CD7CC2" w14:textId="77777777" w:rsidR="000C33AD" w:rsidRPr="000C33AD" w:rsidRDefault="000C33AD" w:rsidP="000C33AD">
                <w:pPr>
                  <w:spacing w:after="0" w:line="240" w:lineRule="auto"/>
                  <w:jc w:val="center"/>
                  <w:rPr>
                    <w:rFonts w:ascii="Times New Roman" w:eastAsia="Times New Roman" w:hAnsi="Times New Roman" w:cs="Times New Roman"/>
                    <w:kern w:val="0"/>
                    <w14:ligatures w14:val="none"/>
                  </w:rPr>
                </w:pPr>
                <w:r w:rsidRPr="000C33AD">
                  <w:rPr>
                    <w:rFonts w:ascii="Times New Roman" w:eastAsia="Times New Roman" w:hAnsi="Times New Roman" w:cs="Times New Roman"/>
                    <w:color w:val="000000"/>
                    <w:kern w:val="0"/>
                    <w:sz w:val="16"/>
                    <w:szCs w:val="16"/>
                    <w14:ligatures w14:val="none"/>
                  </w:rPr>
                  <w:t>1.2 µg/L</w:t>
                </w:r>
              </w:p>
            </w:tc>
          </w:tr>
          <w:tr w:rsidR="000C33AD" w:rsidRPr="000C33AD" w14:paraId="6B1A392B"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167CF2" w14:textId="77777777" w:rsidR="000C33AD" w:rsidRPr="000C33AD" w:rsidRDefault="000C33AD" w:rsidP="000C33AD">
                <w:pPr>
                  <w:spacing w:after="0" w:line="240" w:lineRule="auto"/>
                  <w:jc w:val="center"/>
                  <w:rPr>
                    <w:rFonts w:ascii="Times New Roman" w:eastAsia="Times New Roman" w:hAnsi="Times New Roman" w:cs="Times New Roman"/>
                    <w:kern w:val="0"/>
                    <w14:ligatures w14:val="none"/>
                  </w:rPr>
                </w:pPr>
                <w:r w:rsidRPr="000C33AD">
                  <w:rPr>
                    <w:rFonts w:ascii="Times New Roman" w:eastAsia="Times New Roman" w:hAnsi="Times New Roman" w:cs="Times New Roman"/>
                    <w:color w:val="000000"/>
                    <w:kern w:val="0"/>
                    <w:sz w:val="16"/>
                    <w:szCs w:val="16"/>
                    <w14:ligatures w14:val="none"/>
                  </w:rPr>
                  <w:t>Nickle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C445EE" w14:textId="77777777" w:rsidR="000C33AD" w:rsidRPr="000C33AD" w:rsidRDefault="000C33AD" w:rsidP="000C33AD">
                <w:pPr>
                  <w:spacing w:after="0" w:line="240" w:lineRule="auto"/>
                  <w:jc w:val="center"/>
                  <w:rPr>
                    <w:rFonts w:ascii="Times New Roman" w:eastAsia="Times New Roman" w:hAnsi="Times New Roman" w:cs="Times New Roman"/>
                    <w:kern w:val="0"/>
                    <w14:ligatures w14:val="none"/>
                  </w:rPr>
                </w:pPr>
                <w:proofErr w:type="spellStart"/>
                <w:r w:rsidRPr="000C33AD">
                  <w:rPr>
                    <w:rFonts w:ascii="Times New Roman" w:eastAsia="Times New Roman" w:hAnsi="Times New Roman" w:cs="Times New Roman"/>
                    <w:i/>
                    <w:iCs/>
                    <w:color w:val="000000"/>
                    <w:kern w:val="0"/>
                    <w:sz w:val="16"/>
                    <w:szCs w:val="16"/>
                    <w14:ligatures w14:val="none"/>
                  </w:rPr>
                  <w:t>e</w:t>
                </w:r>
                <w:r w:rsidRPr="000C33AD">
                  <w:rPr>
                    <w:rFonts w:ascii="Times New Roman" w:eastAsia="Times New Roman" w:hAnsi="Times New Roman" w:cs="Times New Roman"/>
                    <w:color w:val="000000"/>
                    <w:kern w:val="0"/>
                    <w:sz w:val="10"/>
                    <w:szCs w:val="10"/>
                    <w:vertAlign w:val="superscript"/>
                    <w14:ligatures w14:val="none"/>
                  </w:rPr>
                  <w:t>A+Bln</w:t>
                </w:r>
                <w:proofErr w:type="spellEnd"/>
                <w:r w:rsidRPr="000C33AD">
                  <w:rPr>
                    <w:rFonts w:ascii="Times New Roman" w:eastAsia="Times New Roman" w:hAnsi="Times New Roman" w:cs="Times New Roman"/>
                    <w:color w:val="000000"/>
                    <w:kern w:val="0"/>
                    <w:sz w:val="10"/>
                    <w:szCs w:val="10"/>
                    <w:vertAlign w:val="superscript"/>
                    <w14:ligatures w14:val="none"/>
                  </w:rPr>
                  <w:t xml:space="preserve">(H) </w:t>
                </w:r>
                <w:r w:rsidRPr="000C33AD">
                  <w:rPr>
                    <w:rFonts w:ascii="Times New Roman" w:eastAsia="Times New Roman" w:hAnsi="Times New Roman" w:cs="Times New Roman"/>
                    <w:color w:val="000000"/>
                    <w:kern w:val="0"/>
                    <w:sz w:val="16"/>
                    <w:szCs w:val="16"/>
                    <w14:ligatures w14:val="none"/>
                  </w:rPr>
                  <w:t>x 0.998 µg/L</w:t>
                </w:r>
              </w:p>
              <w:p w14:paraId="0DBB723D" w14:textId="77777777" w:rsidR="000C33AD" w:rsidRPr="000C33AD" w:rsidRDefault="000C33AD" w:rsidP="000C33AD">
                <w:pPr>
                  <w:spacing w:after="0" w:line="240" w:lineRule="auto"/>
                  <w:jc w:val="center"/>
                  <w:rPr>
                    <w:rFonts w:ascii="Times New Roman" w:eastAsia="Times New Roman" w:hAnsi="Times New Roman" w:cs="Times New Roman"/>
                    <w:kern w:val="0"/>
                    <w14:ligatures w14:val="none"/>
                  </w:rPr>
                </w:pPr>
                <w:r w:rsidRPr="000C33AD">
                  <w:rPr>
                    <w:rFonts w:ascii="Times New Roman" w:eastAsia="Times New Roman" w:hAnsi="Times New Roman" w:cs="Times New Roman"/>
                    <w:color w:val="000000"/>
                    <w:kern w:val="0"/>
                    <w:sz w:val="16"/>
                    <w:szCs w:val="16"/>
                    <w14:ligatures w14:val="none"/>
                  </w:rPr>
                  <w:t>Where A = 0.5173 and B = 0.8460</w:t>
                </w:r>
              </w:p>
            </w:tc>
          </w:tr>
          <w:tr w:rsidR="000C33AD" w:rsidRPr="000C33AD" w14:paraId="7053D2F7"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100A80" w14:textId="77777777" w:rsidR="000C33AD" w:rsidRPr="000C33AD" w:rsidRDefault="000C33AD" w:rsidP="000C33AD">
                <w:pPr>
                  <w:spacing w:after="0" w:line="240" w:lineRule="auto"/>
                  <w:jc w:val="center"/>
                  <w:rPr>
                    <w:rFonts w:ascii="Times New Roman" w:eastAsia="Times New Roman" w:hAnsi="Times New Roman" w:cs="Times New Roman"/>
                    <w:kern w:val="0"/>
                    <w14:ligatures w14:val="none"/>
                  </w:rPr>
                </w:pPr>
                <w:r w:rsidRPr="000C33AD">
                  <w:rPr>
                    <w:rFonts w:ascii="Times New Roman" w:eastAsia="Times New Roman" w:hAnsi="Times New Roman" w:cs="Times New Roman"/>
                    <w:color w:val="000000"/>
                    <w:kern w:val="0"/>
                    <w:sz w:val="16"/>
                    <w:szCs w:val="16"/>
                    <w14:ligatures w14:val="none"/>
                  </w:rPr>
                  <w:t>Zinc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6FAF49" w14:textId="77777777" w:rsidR="000C33AD" w:rsidRPr="000C33AD" w:rsidRDefault="000C33AD" w:rsidP="000C33AD">
                <w:pPr>
                  <w:spacing w:after="0" w:line="240" w:lineRule="auto"/>
                  <w:jc w:val="center"/>
                  <w:rPr>
                    <w:rFonts w:ascii="Times New Roman" w:eastAsia="Times New Roman" w:hAnsi="Times New Roman" w:cs="Times New Roman"/>
                    <w:kern w:val="0"/>
                    <w14:ligatures w14:val="none"/>
                  </w:rPr>
                </w:pPr>
                <w:proofErr w:type="spellStart"/>
                <w:r w:rsidRPr="000C33AD">
                  <w:rPr>
                    <w:rFonts w:ascii="Times New Roman" w:eastAsia="Times New Roman" w:hAnsi="Times New Roman" w:cs="Times New Roman"/>
                    <w:i/>
                    <w:iCs/>
                    <w:color w:val="000000"/>
                    <w:kern w:val="0"/>
                    <w:sz w:val="16"/>
                    <w:szCs w:val="16"/>
                    <w14:ligatures w14:val="none"/>
                  </w:rPr>
                  <w:t>e</w:t>
                </w:r>
                <w:r w:rsidRPr="000C33AD">
                  <w:rPr>
                    <w:rFonts w:ascii="Times New Roman" w:eastAsia="Times New Roman" w:hAnsi="Times New Roman" w:cs="Times New Roman"/>
                    <w:color w:val="000000"/>
                    <w:kern w:val="0"/>
                    <w:sz w:val="10"/>
                    <w:szCs w:val="10"/>
                    <w:vertAlign w:val="superscript"/>
                    <w14:ligatures w14:val="none"/>
                  </w:rPr>
                  <w:t>A+Bln</w:t>
                </w:r>
                <w:proofErr w:type="spellEnd"/>
                <w:r w:rsidRPr="000C33AD">
                  <w:rPr>
                    <w:rFonts w:ascii="Times New Roman" w:eastAsia="Times New Roman" w:hAnsi="Times New Roman" w:cs="Times New Roman"/>
                    <w:color w:val="000000"/>
                    <w:kern w:val="0"/>
                    <w:sz w:val="10"/>
                    <w:szCs w:val="10"/>
                    <w:vertAlign w:val="superscript"/>
                    <w14:ligatures w14:val="none"/>
                  </w:rPr>
                  <w:t xml:space="preserve">(H) </w:t>
                </w:r>
                <w:r w:rsidRPr="000C33AD">
                  <w:rPr>
                    <w:rFonts w:ascii="Times New Roman" w:eastAsia="Times New Roman" w:hAnsi="Times New Roman" w:cs="Times New Roman"/>
                    <w:color w:val="000000"/>
                    <w:kern w:val="0"/>
                    <w:sz w:val="16"/>
                    <w:szCs w:val="16"/>
                    <w14:ligatures w14:val="none"/>
                  </w:rPr>
                  <w:t>x 0.978 µg/L</w:t>
                </w:r>
              </w:p>
              <w:p w14:paraId="39A454BE" w14:textId="77777777" w:rsidR="000C33AD" w:rsidRPr="000C33AD" w:rsidRDefault="000C33AD" w:rsidP="000C33AD">
                <w:pPr>
                  <w:spacing w:after="0" w:line="240" w:lineRule="auto"/>
                  <w:jc w:val="center"/>
                  <w:rPr>
                    <w:rFonts w:ascii="Times New Roman" w:eastAsia="Times New Roman" w:hAnsi="Times New Roman" w:cs="Times New Roman"/>
                    <w:kern w:val="0"/>
                    <w14:ligatures w14:val="none"/>
                  </w:rPr>
                </w:pPr>
                <w:r w:rsidRPr="000C33AD">
                  <w:rPr>
                    <w:rFonts w:ascii="Times New Roman" w:eastAsia="Times New Roman" w:hAnsi="Times New Roman" w:cs="Times New Roman"/>
                    <w:color w:val="000000"/>
                    <w:kern w:val="0"/>
                    <w:sz w:val="16"/>
                    <w:szCs w:val="16"/>
                    <w14:ligatures w14:val="none"/>
                  </w:rPr>
                  <w:t>Where A = 0.9035 and B = 0.8473</w:t>
                </w:r>
              </w:p>
            </w:tc>
          </w:tr>
        </w:tbl>
        <w:p w14:paraId="4AF17AF8" w14:textId="77777777" w:rsidR="000C33AD" w:rsidRDefault="000C33AD">
          <w:pPr>
            <w:rPr>
              <w:rFonts w:ascii="Times New Roman" w:hAnsi="Times New Roman" w:cs="Times New Roman"/>
              <w:b/>
              <w:bCs/>
              <w:sz w:val="28"/>
              <w:szCs w:val="28"/>
            </w:rPr>
          </w:pPr>
        </w:p>
        <w:p w14:paraId="0E8C7716" w14:textId="77777777" w:rsidR="000C33AD" w:rsidRDefault="000C33AD">
          <w:pPr>
            <w:rPr>
              <w:rFonts w:ascii="Times New Roman" w:hAnsi="Times New Roman" w:cs="Times New Roman"/>
              <w:b/>
              <w:bCs/>
              <w:sz w:val="28"/>
              <w:szCs w:val="28"/>
            </w:rPr>
          </w:pPr>
        </w:p>
        <w:tbl>
          <w:tblPr>
            <w:tblW w:w="0" w:type="auto"/>
            <w:tblCellMar>
              <w:top w:w="15" w:type="dxa"/>
              <w:left w:w="15" w:type="dxa"/>
              <w:bottom w:w="15" w:type="dxa"/>
              <w:right w:w="15" w:type="dxa"/>
            </w:tblCellMar>
            <w:tblLook w:val="04A0" w:firstRow="1" w:lastRow="0" w:firstColumn="1" w:lastColumn="0" w:noHBand="0" w:noVBand="1"/>
          </w:tblPr>
          <w:tblGrid>
            <w:gridCol w:w="9340"/>
          </w:tblGrid>
          <w:tr w:rsidR="000C33AD" w:rsidRPr="000C33AD" w14:paraId="49E33B44" w14:textId="77777777" w:rsidTr="00B451B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1F8FFB" w14:textId="5ED114E7" w:rsidR="000C33AD" w:rsidRPr="000C33AD" w:rsidRDefault="000C33AD" w:rsidP="00B451B7">
                <w:pPr>
                  <w:spacing w:before="80" w:after="0" w:line="240" w:lineRule="auto"/>
                  <w:jc w:val="center"/>
                  <w:rPr>
                    <w:rFonts w:ascii="Times New Roman" w:eastAsia="Times New Roman" w:hAnsi="Times New Roman" w:cs="Times New Roman"/>
                    <w:b/>
                    <w:bCs/>
                    <w:color w:val="000000"/>
                    <w:kern w:val="0"/>
                    <w:sz w:val="18"/>
                    <w:szCs w:val="18"/>
                    <w14:ligatures w14:val="none"/>
                  </w:rPr>
                </w:pPr>
                <w:r>
                  <w:rPr>
                    <w:rFonts w:ascii="Times New Roman" w:eastAsia="Times New Roman" w:hAnsi="Times New Roman" w:cs="Times New Roman"/>
                    <w:b/>
                    <w:bCs/>
                    <w:color w:val="000000"/>
                    <w:kern w:val="0"/>
                    <w:sz w:val="18"/>
                    <w:szCs w:val="18"/>
                    <w14:ligatures w14:val="none"/>
                  </w:rPr>
                  <w:t>Formulas for Calculation of WAWQI</w:t>
                </w:r>
              </w:p>
            </w:tc>
          </w:tr>
          <w:tr w:rsidR="000C33AD" w:rsidRPr="000C33AD" w14:paraId="625D79CD" w14:textId="77777777" w:rsidTr="00B451B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8B62E3" w14:textId="77777777" w:rsidR="000C33AD" w:rsidRPr="000C33AD" w:rsidRDefault="000C33AD" w:rsidP="00B451B7">
                <w:pPr>
                  <w:spacing w:before="80" w:after="0" w:line="240" w:lineRule="auto"/>
                  <w:jc w:val="center"/>
                  <w:rPr>
                    <w:rFonts w:ascii="Times New Roman" w:eastAsia="Times New Roman" w:hAnsi="Times New Roman" w:cs="Times New Roman"/>
                    <w:kern w:val="0"/>
                    <w14:ligatures w14:val="none"/>
                  </w:rPr>
                </w:pPr>
                <w:proofErr w:type="spellStart"/>
                <w:r w:rsidRPr="000C33AD">
                  <w:rPr>
                    <w:rFonts w:ascii="Times New Roman" w:eastAsia="Times New Roman" w:hAnsi="Times New Roman" w:cs="Times New Roman"/>
                    <w:color w:val="000000"/>
                    <w:kern w:val="0"/>
                    <w:sz w:val="18"/>
                    <w:szCs w:val="18"/>
                    <w14:ligatures w14:val="none"/>
                  </w:rPr>
                  <w:t>Eqn</w:t>
                </w:r>
                <w:proofErr w:type="spellEnd"/>
                <w:r w:rsidRPr="000C33AD">
                  <w:rPr>
                    <w:rFonts w:ascii="Times New Roman" w:eastAsia="Times New Roman" w:hAnsi="Times New Roman" w:cs="Times New Roman"/>
                    <w:color w:val="000000"/>
                    <w:kern w:val="0"/>
                    <w:sz w:val="18"/>
                    <w:szCs w:val="18"/>
                    <w14:ligatures w14:val="none"/>
                  </w:rPr>
                  <w:t xml:space="preserve"> 1:  Qn= 100Vn -</w:t>
                </w:r>
                <w:proofErr w:type="spellStart"/>
                <w:r w:rsidRPr="000C33AD">
                  <w:rPr>
                    <w:rFonts w:ascii="Times New Roman" w:eastAsia="Times New Roman" w:hAnsi="Times New Roman" w:cs="Times New Roman"/>
                    <w:color w:val="000000"/>
                    <w:kern w:val="0"/>
                    <w:sz w:val="18"/>
                    <w:szCs w:val="18"/>
                    <w14:ligatures w14:val="none"/>
                  </w:rPr>
                  <w:t>VOSn</w:t>
                </w:r>
                <w:proofErr w:type="spellEnd"/>
                <w:r w:rsidRPr="000C33AD">
                  <w:rPr>
                    <w:rFonts w:ascii="Times New Roman" w:eastAsia="Times New Roman" w:hAnsi="Times New Roman" w:cs="Times New Roman"/>
                    <w:color w:val="000000"/>
                    <w:kern w:val="0"/>
                    <w:sz w:val="18"/>
                    <w:szCs w:val="18"/>
                    <w14:ligatures w14:val="none"/>
                  </w:rPr>
                  <w:t>-VO</w:t>
                </w:r>
              </w:p>
            </w:tc>
          </w:tr>
          <w:tr w:rsidR="000C33AD" w:rsidRPr="000C33AD" w14:paraId="78BBDDED" w14:textId="77777777" w:rsidTr="00B451B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16976C" w14:textId="77777777" w:rsidR="000C33AD" w:rsidRPr="000C33AD" w:rsidRDefault="000C33AD" w:rsidP="00B451B7">
                <w:pPr>
                  <w:spacing w:before="80" w:after="0" w:line="240" w:lineRule="auto"/>
                  <w:jc w:val="center"/>
                  <w:rPr>
                    <w:rFonts w:ascii="Times New Roman" w:eastAsia="Times New Roman" w:hAnsi="Times New Roman" w:cs="Times New Roman"/>
                    <w:kern w:val="0"/>
                    <w14:ligatures w14:val="none"/>
                  </w:rPr>
                </w:pPr>
                <w:proofErr w:type="spellStart"/>
                <w:r w:rsidRPr="000C33AD">
                  <w:rPr>
                    <w:rFonts w:ascii="Times New Roman" w:eastAsia="Times New Roman" w:hAnsi="Times New Roman" w:cs="Times New Roman"/>
                    <w:color w:val="000000"/>
                    <w:kern w:val="0"/>
                    <w:sz w:val="18"/>
                    <w:szCs w:val="18"/>
                    <w14:ligatures w14:val="none"/>
                  </w:rPr>
                  <w:t>Eqn</w:t>
                </w:r>
                <w:proofErr w:type="spellEnd"/>
                <w:r w:rsidRPr="000C33AD">
                  <w:rPr>
                    <w:rFonts w:ascii="Times New Roman" w:eastAsia="Times New Roman" w:hAnsi="Times New Roman" w:cs="Times New Roman"/>
                    <w:color w:val="000000"/>
                    <w:kern w:val="0"/>
                    <w:sz w:val="18"/>
                    <w:szCs w:val="18"/>
                    <w14:ligatures w14:val="none"/>
                  </w:rPr>
                  <w:t xml:space="preserve"> 2:  </w:t>
                </w:r>
                <w:proofErr w:type="spellStart"/>
                <w:r w:rsidRPr="000C33AD">
                  <w:rPr>
                    <w:rFonts w:ascii="Times New Roman" w:eastAsia="Times New Roman" w:hAnsi="Times New Roman" w:cs="Times New Roman"/>
                    <w:color w:val="000000"/>
                    <w:kern w:val="0"/>
                    <w:sz w:val="18"/>
                    <w:szCs w:val="18"/>
                    <w14:ligatures w14:val="none"/>
                  </w:rPr>
                  <w:t>Wn</w:t>
                </w:r>
                <w:proofErr w:type="spellEnd"/>
                <w:r w:rsidRPr="000C33AD">
                  <w:rPr>
                    <w:rFonts w:ascii="Times New Roman" w:eastAsia="Times New Roman" w:hAnsi="Times New Roman" w:cs="Times New Roman"/>
                    <w:color w:val="000000"/>
                    <w:kern w:val="0"/>
                    <w:sz w:val="18"/>
                    <w:szCs w:val="18"/>
                    <w14:ligatures w14:val="none"/>
                  </w:rPr>
                  <w:t>=</w:t>
                </w:r>
                <w:proofErr w:type="spellStart"/>
                <w:r w:rsidRPr="000C33AD">
                  <w:rPr>
                    <w:rFonts w:ascii="Times New Roman" w:eastAsia="Times New Roman" w:hAnsi="Times New Roman" w:cs="Times New Roman"/>
                    <w:color w:val="000000"/>
                    <w:kern w:val="0"/>
                    <w:sz w:val="18"/>
                    <w:szCs w:val="18"/>
                    <w14:ligatures w14:val="none"/>
                  </w:rPr>
                  <w:t>KSn</w:t>
                </w:r>
                <w:proofErr w:type="spellEnd"/>
              </w:p>
            </w:tc>
          </w:tr>
          <w:tr w:rsidR="000C33AD" w:rsidRPr="000C33AD" w14:paraId="0F5BBBC3" w14:textId="77777777" w:rsidTr="00B451B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3DC92D" w14:textId="77777777" w:rsidR="000C33AD" w:rsidRPr="000C33AD" w:rsidRDefault="000C33AD" w:rsidP="00B451B7">
                <w:pPr>
                  <w:spacing w:before="80" w:after="0" w:line="240" w:lineRule="auto"/>
                  <w:jc w:val="center"/>
                  <w:rPr>
                    <w:rFonts w:ascii="Times New Roman" w:eastAsia="Times New Roman" w:hAnsi="Times New Roman" w:cs="Times New Roman"/>
                    <w:kern w:val="0"/>
                    <w14:ligatures w14:val="none"/>
                  </w:rPr>
                </w:pPr>
                <w:proofErr w:type="spellStart"/>
                <w:r w:rsidRPr="000C33AD">
                  <w:rPr>
                    <w:rFonts w:ascii="Times New Roman" w:eastAsia="Times New Roman" w:hAnsi="Times New Roman" w:cs="Times New Roman"/>
                    <w:color w:val="000000"/>
                    <w:kern w:val="0"/>
                    <w:sz w:val="18"/>
                    <w:szCs w:val="18"/>
                    <w14:ligatures w14:val="none"/>
                  </w:rPr>
                  <w:t>Eqn</w:t>
                </w:r>
                <w:proofErr w:type="spellEnd"/>
                <w:r w:rsidRPr="000C33AD">
                  <w:rPr>
                    <w:rFonts w:ascii="Times New Roman" w:eastAsia="Times New Roman" w:hAnsi="Times New Roman" w:cs="Times New Roman"/>
                    <w:color w:val="000000"/>
                    <w:kern w:val="0"/>
                    <w:sz w:val="18"/>
                    <w:szCs w:val="18"/>
                    <w14:ligatures w14:val="none"/>
                  </w:rPr>
                  <w:t xml:space="preserve"> 3: K = </w:t>
                </w:r>
                <w:proofErr w:type="gramStart"/>
                <w:r w:rsidRPr="000C33AD">
                  <w:rPr>
                    <w:rFonts w:ascii="Times New Roman" w:eastAsia="Times New Roman" w:hAnsi="Times New Roman" w:cs="Times New Roman"/>
                    <w:color w:val="000000"/>
                    <w:kern w:val="0"/>
                    <w:sz w:val="18"/>
                    <w:szCs w:val="18"/>
                    <w14:ligatures w14:val="none"/>
                  </w:rPr>
                  <w:t>1  1</w:t>
                </w:r>
                <w:proofErr w:type="gramEnd"/>
                <w:r w:rsidRPr="000C33AD">
                  <w:rPr>
                    <w:rFonts w:ascii="Times New Roman" w:eastAsia="Times New Roman" w:hAnsi="Times New Roman" w:cs="Times New Roman"/>
                    <w:color w:val="000000"/>
                    <w:kern w:val="0"/>
                    <w:sz w:val="18"/>
                    <w:szCs w:val="18"/>
                    <w14:ligatures w14:val="none"/>
                  </w:rPr>
                  <w:t>N1Sn</w:t>
                </w:r>
              </w:p>
            </w:tc>
          </w:tr>
          <w:tr w:rsidR="000C33AD" w:rsidRPr="000C33AD" w14:paraId="7ED82AF3" w14:textId="77777777" w:rsidTr="00B451B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3ED758" w14:textId="77777777" w:rsidR="000C33AD" w:rsidRPr="000C33AD" w:rsidRDefault="000C33AD" w:rsidP="00B451B7">
                <w:pPr>
                  <w:spacing w:before="80" w:after="0" w:line="240" w:lineRule="auto"/>
                  <w:jc w:val="center"/>
                  <w:rPr>
                    <w:rFonts w:ascii="Times New Roman" w:eastAsia="Times New Roman" w:hAnsi="Times New Roman" w:cs="Times New Roman"/>
                    <w:kern w:val="0"/>
                    <w14:ligatures w14:val="none"/>
                  </w:rPr>
                </w:pPr>
                <w:proofErr w:type="spellStart"/>
                <w:r w:rsidRPr="000C33AD">
                  <w:rPr>
                    <w:rFonts w:ascii="Times New Roman" w:eastAsia="Times New Roman" w:hAnsi="Times New Roman" w:cs="Times New Roman"/>
                    <w:color w:val="000000"/>
                    <w:kern w:val="0"/>
                    <w:sz w:val="18"/>
                    <w:szCs w:val="18"/>
                    <w14:ligatures w14:val="none"/>
                  </w:rPr>
                  <w:t>Eqn</w:t>
                </w:r>
                <w:proofErr w:type="spellEnd"/>
                <w:r w:rsidRPr="000C33AD">
                  <w:rPr>
                    <w:rFonts w:ascii="Times New Roman" w:eastAsia="Times New Roman" w:hAnsi="Times New Roman" w:cs="Times New Roman"/>
                    <w:color w:val="000000"/>
                    <w:kern w:val="0"/>
                    <w:sz w:val="18"/>
                    <w:szCs w:val="18"/>
                    <w14:ligatures w14:val="none"/>
                  </w:rPr>
                  <w:t xml:space="preserve"> 4: WQI = </w:t>
                </w:r>
                <w:proofErr w:type="spellStart"/>
                <w:r w:rsidRPr="000C33AD">
                  <w:rPr>
                    <w:rFonts w:ascii="Times New Roman" w:eastAsia="Times New Roman" w:hAnsi="Times New Roman" w:cs="Times New Roman"/>
                    <w:color w:val="000000"/>
                    <w:kern w:val="0"/>
                    <w:sz w:val="18"/>
                    <w:szCs w:val="18"/>
                    <w14:ligatures w14:val="none"/>
                  </w:rPr>
                  <w:t>QnWnWn</w:t>
                </w:r>
                <w:proofErr w:type="spellEnd"/>
              </w:p>
            </w:tc>
          </w:tr>
          <w:tr w:rsidR="000C33AD" w:rsidRPr="000C33AD" w14:paraId="54B5316F" w14:textId="77777777" w:rsidTr="00B451B7">
            <w:trPr>
              <w:trHeight w:val="999"/>
            </w:trPr>
            <w:tc>
              <w:tcPr>
                <w:tcW w:w="0" w:type="auto"/>
                <w:tcBorders>
                  <w:top w:val="single" w:sz="8" w:space="0" w:color="000000"/>
                  <w:left w:val="single" w:sz="8" w:space="0" w:color="FFFFFF"/>
                  <w:bottom w:val="single" w:sz="8" w:space="0" w:color="FFFFFF"/>
                  <w:right w:val="single" w:sz="8" w:space="0" w:color="FFFFFF"/>
                </w:tcBorders>
                <w:tcMar>
                  <w:top w:w="100" w:type="dxa"/>
                  <w:left w:w="100" w:type="dxa"/>
                  <w:bottom w:w="100" w:type="dxa"/>
                  <w:right w:w="100" w:type="dxa"/>
                </w:tcMar>
                <w:hideMark/>
              </w:tcPr>
              <w:p w14:paraId="19203C69" w14:textId="77777777" w:rsidR="000C33AD" w:rsidRDefault="000C33AD" w:rsidP="00B451B7">
                <w:pPr>
                  <w:spacing w:before="80" w:after="0" w:line="240" w:lineRule="auto"/>
                  <w:jc w:val="center"/>
                  <w:rPr>
                    <w:rFonts w:ascii="Times New Roman" w:eastAsia="Times New Roman" w:hAnsi="Times New Roman" w:cs="Times New Roman"/>
                    <w:color w:val="000000"/>
                    <w:kern w:val="0"/>
                    <w:sz w:val="16"/>
                    <w:szCs w:val="16"/>
                    <w14:ligatures w14:val="none"/>
                  </w:rPr>
                </w:pPr>
                <w:r w:rsidRPr="000C33AD">
                  <w:rPr>
                    <w:rFonts w:ascii="Times New Roman" w:eastAsia="Times New Roman" w:hAnsi="Times New Roman" w:cs="Times New Roman"/>
                    <w:color w:val="000000"/>
                    <w:kern w:val="0"/>
                    <w:sz w:val="16"/>
                    <w:szCs w:val="16"/>
                    <w14:ligatures w14:val="none"/>
                  </w:rPr>
                  <w:t>WQI Equations: Standard permissible values (S</w:t>
                </w:r>
                <w:r w:rsidRPr="000C33AD">
                  <w:rPr>
                    <w:rFonts w:ascii="Times New Roman" w:eastAsia="Times New Roman" w:hAnsi="Times New Roman" w:cs="Times New Roman"/>
                    <w:color w:val="000000"/>
                    <w:kern w:val="0"/>
                    <w:sz w:val="10"/>
                    <w:szCs w:val="10"/>
                    <w:vertAlign w:val="subscript"/>
                    <w14:ligatures w14:val="none"/>
                  </w:rPr>
                  <w:t>n</w:t>
                </w:r>
                <w:r w:rsidRPr="000C33AD">
                  <w:rPr>
                    <w:rFonts w:ascii="Times New Roman" w:eastAsia="Times New Roman" w:hAnsi="Times New Roman" w:cs="Times New Roman"/>
                    <w:color w:val="000000"/>
                    <w:kern w:val="0"/>
                    <w:sz w:val="16"/>
                    <w:szCs w:val="16"/>
                    <w14:ligatures w14:val="none"/>
                  </w:rPr>
                  <w:t>) were calculated according to the Illinois Pollution Control Board’s standards for Chicago Waterways. (</w:t>
                </w:r>
                <w:proofErr w:type="spellStart"/>
                <w:r w:rsidRPr="000C33AD">
                  <w:rPr>
                    <w:rFonts w:ascii="Times New Roman" w:eastAsia="Times New Roman" w:hAnsi="Times New Roman" w:cs="Times New Roman"/>
                    <w:color w:val="000000"/>
                    <w:kern w:val="0"/>
                    <w:sz w:val="16"/>
                    <w:szCs w:val="16"/>
                    <w14:ligatures w14:val="none"/>
                  </w:rPr>
                  <w:t>V</w:t>
                </w:r>
                <w:r w:rsidRPr="000C33AD">
                  <w:rPr>
                    <w:rFonts w:ascii="Times New Roman" w:eastAsia="Times New Roman" w:hAnsi="Times New Roman" w:cs="Times New Roman"/>
                    <w:color w:val="000000"/>
                    <w:kern w:val="0"/>
                    <w:sz w:val="10"/>
                    <w:szCs w:val="10"/>
                    <w:vertAlign w:val="subscript"/>
                    <w14:ligatures w14:val="none"/>
                  </w:rPr>
                  <w:t>n</w:t>
                </w:r>
                <w:proofErr w:type="spellEnd"/>
                <w:r w:rsidRPr="000C33AD">
                  <w:rPr>
                    <w:rFonts w:ascii="Times New Roman" w:eastAsia="Times New Roman" w:hAnsi="Times New Roman" w:cs="Times New Roman"/>
                    <w:color w:val="000000"/>
                    <w:kern w:val="0"/>
                    <w:sz w:val="16"/>
                    <w:szCs w:val="16"/>
                    <w14:ligatures w14:val="none"/>
                  </w:rPr>
                  <w:t>=observed, S</w:t>
                </w:r>
                <w:r w:rsidRPr="000C33AD">
                  <w:rPr>
                    <w:rFonts w:ascii="Times New Roman" w:eastAsia="Times New Roman" w:hAnsi="Times New Roman" w:cs="Times New Roman"/>
                    <w:color w:val="000000"/>
                    <w:kern w:val="0"/>
                    <w:sz w:val="10"/>
                    <w:szCs w:val="10"/>
                    <w:vertAlign w:val="subscript"/>
                    <w14:ligatures w14:val="none"/>
                  </w:rPr>
                  <w:t>n</w:t>
                </w:r>
                <w:r w:rsidRPr="000C33AD">
                  <w:rPr>
                    <w:rFonts w:ascii="Times New Roman" w:eastAsia="Times New Roman" w:hAnsi="Times New Roman" w:cs="Times New Roman"/>
                    <w:color w:val="000000"/>
                    <w:kern w:val="0"/>
                    <w:sz w:val="16"/>
                    <w:szCs w:val="16"/>
                    <w14:ligatures w14:val="none"/>
                  </w:rPr>
                  <w:t>=Permissible, V</w:t>
                </w:r>
                <w:r w:rsidRPr="000C33AD">
                  <w:rPr>
                    <w:rFonts w:ascii="Times New Roman" w:eastAsia="Times New Roman" w:hAnsi="Times New Roman" w:cs="Times New Roman"/>
                    <w:color w:val="000000"/>
                    <w:kern w:val="0"/>
                    <w:sz w:val="10"/>
                    <w:szCs w:val="10"/>
                    <w:vertAlign w:val="subscript"/>
                    <w14:ligatures w14:val="none"/>
                  </w:rPr>
                  <w:t>O</w:t>
                </w:r>
                <w:r w:rsidRPr="000C33AD">
                  <w:rPr>
                    <w:rFonts w:ascii="Times New Roman" w:eastAsia="Times New Roman" w:hAnsi="Times New Roman" w:cs="Times New Roman"/>
                    <w:color w:val="000000"/>
                    <w:kern w:val="0"/>
                    <w:sz w:val="16"/>
                    <w:szCs w:val="16"/>
                    <w14:ligatures w14:val="none"/>
                  </w:rPr>
                  <w:t xml:space="preserve">=ideal, K=constant of proportionality, </w:t>
                </w:r>
                <w:proofErr w:type="spellStart"/>
                <w:r w:rsidRPr="000C33AD">
                  <w:rPr>
                    <w:rFonts w:ascii="Times New Roman" w:eastAsia="Times New Roman" w:hAnsi="Times New Roman" w:cs="Times New Roman"/>
                    <w:color w:val="000000"/>
                    <w:kern w:val="0"/>
                    <w:sz w:val="16"/>
                    <w:szCs w:val="16"/>
                    <w14:ligatures w14:val="none"/>
                  </w:rPr>
                  <w:t>W</w:t>
                </w:r>
                <w:r w:rsidRPr="000C33AD">
                  <w:rPr>
                    <w:rFonts w:ascii="Times New Roman" w:eastAsia="Times New Roman" w:hAnsi="Times New Roman" w:cs="Times New Roman"/>
                    <w:color w:val="000000"/>
                    <w:kern w:val="0"/>
                    <w:sz w:val="10"/>
                    <w:szCs w:val="10"/>
                    <w:vertAlign w:val="subscript"/>
                    <w14:ligatures w14:val="none"/>
                  </w:rPr>
                  <w:t>n</w:t>
                </w:r>
                <w:proofErr w:type="spellEnd"/>
                <w:r w:rsidRPr="000C33AD">
                  <w:rPr>
                    <w:rFonts w:ascii="Times New Roman" w:eastAsia="Times New Roman" w:hAnsi="Times New Roman" w:cs="Times New Roman"/>
                    <w:color w:val="000000"/>
                    <w:kern w:val="0"/>
                    <w:sz w:val="16"/>
                    <w:szCs w:val="16"/>
                    <w14:ligatures w14:val="none"/>
                  </w:rPr>
                  <w:t>=parameter weight, Q</w:t>
                </w:r>
                <w:r w:rsidRPr="000C33AD">
                  <w:rPr>
                    <w:rFonts w:ascii="Times New Roman" w:eastAsia="Times New Roman" w:hAnsi="Times New Roman" w:cs="Times New Roman"/>
                    <w:color w:val="000000"/>
                    <w:kern w:val="0"/>
                    <w:sz w:val="10"/>
                    <w:szCs w:val="10"/>
                    <w:vertAlign w:val="subscript"/>
                    <w14:ligatures w14:val="none"/>
                  </w:rPr>
                  <w:t>n</w:t>
                </w:r>
                <w:r w:rsidRPr="000C33AD">
                  <w:rPr>
                    <w:rFonts w:ascii="Times New Roman" w:eastAsia="Times New Roman" w:hAnsi="Times New Roman" w:cs="Times New Roman"/>
                    <w:color w:val="000000"/>
                    <w:kern w:val="0"/>
                    <w:sz w:val="16"/>
                    <w:szCs w:val="16"/>
                    <w14:ligatures w14:val="none"/>
                  </w:rPr>
                  <w:t>= sub-index)</w:t>
                </w:r>
              </w:p>
              <w:p w14:paraId="529C0915" w14:textId="77777777" w:rsidR="000C33AD" w:rsidRDefault="000C33AD" w:rsidP="00B451B7">
                <w:pPr>
                  <w:spacing w:before="80" w:after="0" w:line="240" w:lineRule="auto"/>
                  <w:jc w:val="center"/>
                  <w:rPr>
                    <w:rFonts w:ascii="Times New Roman" w:eastAsia="Times New Roman" w:hAnsi="Times New Roman" w:cs="Times New Roman"/>
                    <w:color w:val="000000"/>
                    <w:kern w:val="0"/>
                    <w:sz w:val="16"/>
                    <w:szCs w:val="16"/>
                    <w14:ligatures w14:val="none"/>
                  </w:rPr>
                </w:pPr>
              </w:p>
              <w:p w14:paraId="42CB16DE" w14:textId="77777777" w:rsidR="000C33AD" w:rsidRDefault="000C33AD" w:rsidP="000C33AD">
                <w:pPr>
                  <w:spacing w:before="80" w:after="0" w:line="240" w:lineRule="auto"/>
                  <w:rPr>
                    <w:rFonts w:ascii="Times New Roman" w:eastAsia="Times New Roman" w:hAnsi="Times New Roman" w:cs="Times New Roman"/>
                    <w:color w:val="000000"/>
                    <w:kern w:val="0"/>
                    <w:sz w:val="16"/>
                    <w:szCs w:val="16"/>
                    <w14:ligatures w14:val="none"/>
                  </w:rPr>
                </w:pPr>
              </w:p>
              <w:p w14:paraId="0FF07727" w14:textId="77777777" w:rsidR="000C33AD" w:rsidRDefault="000C33AD" w:rsidP="000C33AD">
                <w:pPr>
                  <w:spacing w:before="80" w:after="0" w:line="240" w:lineRule="auto"/>
                  <w:rPr>
                    <w:rFonts w:ascii="Times New Roman" w:eastAsia="Times New Roman" w:hAnsi="Times New Roman" w:cs="Times New Roman"/>
                    <w:color w:val="000000"/>
                    <w:kern w:val="0"/>
                    <w:sz w:val="16"/>
                    <w:szCs w:val="16"/>
                    <w14:ligatures w14:val="none"/>
                  </w:rPr>
                </w:pPr>
              </w:p>
              <w:p w14:paraId="07E165F6" w14:textId="77777777" w:rsidR="000C33AD" w:rsidRDefault="000C33AD" w:rsidP="000C33AD">
                <w:pPr>
                  <w:spacing w:before="80" w:after="0" w:line="240" w:lineRule="auto"/>
                  <w:rPr>
                    <w:rFonts w:ascii="Times New Roman" w:eastAsia="Times New Roman" w:hAnsi="Times New Roman" w:cs="Times New Roman"/>
                    <w:color w:val="000000"/>
                    <w:kern w:val="0"/>
                    <w:sz w:val="16"/>
                    <w:szCs w:val="16"/>
                    <w14:ligatures w14:val="none"/>
                  </w:rPr>
                </w:pPr>
              </w:p>
              <w:tbl>
                <w:tblPr>
                  <w:tblW w:w="0" w:type="auto"/>
                  <w:jc w:val="right"/>
                  <w:tblCellMar>
                    <w:top w:w="15" w:type="dxa"/>
                    <w:left w:w="15" w:type="dxa"/>
                    <w:bottom w:w="15" w:type="dxa"/>
                    <w:right w:w="15" w:type="dxa"/>
                  </w:tblCellMar>
                  <w:tblLook w:val="04A0" w:firstRow="1" w:lastRow="0" w:firstColumn="1" w:lastColumn="0" w:noHBand="0" w:noVBand="1"/>
                </w:tblPr>
                <w:tblGrid>
                  <w:gridCol w:w="3738"/>
                  <w:gridCol w:w="5382"/>
                </w:tblGrid>
                <w:tr w:rsidR="000C33AD" w14:paraId="37749322" w14:textId="77777777" w:rsidTr="002B4FEB">
                  <w:trPr>
                    <w:jc w:val="right"/>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6DE845" w14:textId="6C5D87D2" w:rsidR="000C33AD" w:rsidRDefault="000C33AD" w:rsidP="000C33AD">
                      <w:pPr>
                        <w:pStyle w:val="NormalWeb"/>
                        <w:spacing w:before="80" w:beforeAutospacing="0" w:after="0" w:afterAutospacing="0"/>
                        <w:jc w:val="center"/>
                        <w:rPr>
                          <w:b/>
                          <w:bCs/>
                          <w:color w:val="000000"/>
                          <w:sz w:val="18"/>
                          <w:szCs w:val="18"/>
                        </w:rPr>
                      </w:pPr>
                      <w:r>
                        <w:rPr>
                          <w:b/>
                          <w:bCs/>
                          <w:color w:val="000000"/>
                          <w:sz w:val="18"/>
                          <w:szCs w:val="18"/>
                        </w:rPr>
                        <w:t>Formulas for Calculation of HPI</w:t>
                      </w:r>
                    </w:p>
                  </w:tc>
                </w:tr>
                <w:tr w:rsidR="000C33AD" w14:paraId="550887EF" w14:textId="77777777">
                  <w:trPr>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963B8F" w14:textId="77777777" w:rsidR="000C33AD" w:rsidRDefault="000C33AD" w:rsidP="000C33AD">
                      <w:pPr>
                        <w:pStyle w:val="NormalWeb"/>
                        <w:spacing w:before="80" w:beforeAutospacing="0" w:after="0" w:afterAutospacing="0"/>
                        <w:jc w:val="center"/>
                      </w:pPr>
                      <w:proofErr w:type="spellStart"/>
                      <w:r>
                        <w:rPr>
                          <w:b/>
                          <w:bCs/>
                          <w:color w:val="000000"/>
                          <w:sz w:val="18"/>
                          <w:szCs w:val="18"/>
                        </w:rPr>
                        <w:lastRenderedPageBreak/>
                        <w:t>Eqn</w:t>
                      </w:r>
                      <w:proofErr w:type="spellEnd"/>
                      <w:r>
                        <w:rPr>
                          <w:b/>
                          <w:bCs/>
                          <w:color w:val="000000"/>
                          <w:sz w:val="18"/>
                          <w:szCs w:val="18"/>
                        </w:rPr>
                        <w:t xml:space="preserve"> 5:  Qn= 100Vn -</w:t>
                      </w:r>
                      <w:proofErr w:type="spellStart"/>
                      <w:r>
                        <w:rPr>
                          <w:b/>
                          <w:bCs/>
                          <w:color w:val="000000"/>
                          <w:sz w:val="18"/>
                          <w:szCs w:val="18"/>
                        </w:rPr>
                        <w:t>VOSn</w:t>
                      </w:r>
                      <w:proofErr w:type="spellEnd"/>
                      <w:r>
                        <w:rPr>
                          <w:b/>
                          <w:bCs/>
                          <w:color w:val="000000"/>
                          <w:sz w:val="18"/>
                          <w:szCs w:val="18"/>
                        </w:rPr>
                        <w:t>-VO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77ABD9" w14:textId="77777777" w:rsidR="000C33AD" w:rsidRDefault="000C33AD" w:rsidP="000C33AD">
                      <w:pPr>
                        <w:pStyle w:val="NormalWeb"/>
                        <w:spacing w:before="80" w:beforeAutospacing="0" w:after="0" w:afterAutospacing="0"/>
                        <w:jc w:val="center"/>
                      </w:pPr>
                      <w:r>
                        <w:rPr>
                          <w:b/>
                          <w:bCs/>
                          <w:color w:val="000000"/>
                          <w:sz w:val="18"/>
                          <w:szCs w:val="18"/>
                        </w:rPr>
                        <w:t>HPI Index Level Interpretation</w:t>
                      </w:r>
                    </w:p>
                  </w:tc>
                </w:tr>
                <w:tr w:rsidR="000C33AD" w14:paraId="0A20FBBE" w14:textId="77777777">
                  <w:trPr>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53CF70" w14:textId="77777777" w:rsidR="000C33AD" w:rsidRDefault="000C33AD" w:rsidP="000C33AD">
                      <w:pPr>
                        <w:pStyle w:val="NormalWeb"/>
                        <w:spacing w:before="80" w:beforeAutospacing="0" w:after="0" w:afterAutospacing="0"/>
                        <w:jc w:val="center"/>
                      </w:pPr>
                      <w:proofErr w:type="spellStart"/>
                      <w:r>
                        <w:rPr>
                          <w:b/>
                          <w:bCs/>
                          <w:color w:val="000000"/>
                          <w:sz w:val="18"/>
                          <w:szCs w:val="18"/>
                        </w:rPr>
                        <w:t>Eqn</w:t>
                      </w:r>
                      <w:proofErr w:type="spellEnd"/>
                      <w:r>
                        <w:rPr>
                          <w:b/>
                          <w:bCs/>
                          <w:color w:val="000000"/>
                          <w:sz w:val="18"/>
                          <w:szCs w:val="18"/>
                        </w:rPr>
                        <w:t xml:space="preserve"> 6:  </w:t>
                      </w:r>
                      <w:proofErr w:type="spellStart"/>
                      <w:r>
                        <w:rPr>
                          <w:b/>
                          <w:bCs/>
                          <w:color w:val="000000"/>
                          <w:sz w:val="18"/>
                          <w:szCs w:val="18"/>
                        </w:rPr>
                        <w:t>Wn</w:t>
                      </w:r>
                      <w:proofErr w:type="spellEnd"/>
                      <w:r>
                        <w:rPr>
                          <w:b/>
                          <w:bCs/>
                          <w:color w:val="000000"/>
                          <w:sz w:val="18"/>
                          <w:szCs w:val="18"/>
                        </w:rPr>
                        <w:t>=</w:t>
                      </w:r>
                      <w:proofErr w:type="spellStart"/>
                      <w:r>
                        <w:rPr>
                          <w:b/>
                          <w:bCs/>
                          <w:color w:val="000000"/>
                          <w:sz w:val="18"/>
                          <w:szCs w:val="18"/>
                        </w:rPr>
                        <w:t>KSn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49DFF2" w14:textId="77777777" w:rsidR="000C33AD" w:rsidRDefault="000C33AD" w:rsidP="000C33AD">
                      <w:pPr>
                        <w:pStyle w:val="NormalWeb"/>
                        <w:spacing w:before="80" w:beforeAutospacing="0" w:after="0" w:afterAutospacing="0"/>
                        <w:jc w:val="center"/>
                      </w:pPr>
                      <w:r>
                        <w:rPr>
                          <w:color w:val="000000"/>
                          <w:sz w:val="18"/>
                          <w:szCs w:val="18"/>
                        </w:rPr>
                        <w:t>&lt; 100 = Within Permissible Threshold</w:t>
                      </w:r>
                    </w:p>
                  </w:tc>
                </w:tr>
                <w:tr w:rsidR="000C33AD" w14:paraId="19F31F5B" w14:textId="77777777">
                  <w:trPr>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665DAD" w14:textId="77777777" w:rsidR="000C33AD" w:rsidRDefault="000C33AD" w:rsidP="000C33AD">
                      <w:pPr>
                        <w:pStyle w:val="NormalWeb"/>
                        <w:spacing w:before="80" w:beforeAutospacing="0" w:after="0" w:afterAutospacing="0"/>
                        <w:jc w:val="center"/>
                      </w:pPr>
                      <w:proofErr w:type="spellStart"/>
                      <w:r>
                        <w:rPr>
                          <w:b/>
                          <w:bCs/>
                          <w:color w:val="000000"/>
                          <w:sz w:val="18"/>
                          <w:szCs w:val="18"/>
                        </w:rPr>
                        <w:t>Eqn</w:t>
                      </w:r>
                      <w:proofErr w:type="spellEnd"/>
                      <w:r>
                        <w:rPr>
                          <w:b/>
                          <w:bCs/>
                          <w:color w:val="000000"/>
                          <w:sz w:val="18"/>
                          <w:szCs w:val="18"/>
                        </w:rPr>
                        <w:t xml:space="preserve"> 7:</w:t>
                      </w:r>
                      <w:r>
                        <w:rPr>
                          <w:b/>
                          <w:bCs/>
                          <w:i/>
                          <w:iCs/>
                          <w:color w:val="000000"/>
                          <w:sz w:val="18"/>
                          <w:szCs w:val="18"/>
                        </w:rPr>
                        <w:t xml:space="preserve"> </w:t>
                      </w:r>
                      <w:r>
                        <w:rPr>
                          <w:i/>
                          <w:iCs/>
                          <w:color w:val="000000"/>
                          <w:sz w:val="18"/>
                          <w:szCs w:val="18"/>
                        </w:rPr>
                        <w:t>K = 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2476ED" w14:textId="77777777" w:rsidR="000C33AD" w:rsidRDefault="000C33AD" w:rsidP="000C33AD">
                      <w:pPr>
                        <w:pStyle w:val="NormalWeb"/>
                        <w:spacing w:before="80" w:beforeAutospacing="0" w:after="0" w:afterAutospacing="0"/>
                        <w:jc w:val="center"/>
                      </w:pPr>
                      <w:r>
                        <w:rPr>
                          <w:color w:val="000000"/>
                          <w:sz w:val="18"/>
                          <w:szCs w:val="18"/>
                        </w:rPr>
                        <w:t>100 = At Threshold, Maximum ‘Safe’ Heavy Metals</w:t>
                      </w:r>
                    </w:p>
                  </w:tc>
                </w:tr>
                <w:tr w:rsidR="000C33AD" w14:paraId="5B5761EE" w14:textId="77777777">
                  <w:trPr>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069933" w14:textId="77777777" w:rsidR="000C33AD" w:rsidRDefault="000C33AD" w:rsidP="000C33AD">
                      <w:pPr>
                        <w:pStyle w:val="NormalWeb"/>
                        <w:spacing w:before="80" w:beforeAutospacing="0" w:after="0" w:afterAutospacing="0"/>
                        <w:jc w:val="center"/>
                      </w:pPr>
                      <w:proofErr w:type="spellStart"/>
                      <w:r>
                        <w:rPr>
                          <w:b/>
                          <w:bCs/>
                          <w:color w:val="000000"/>
                          <w:sz w:val="18"/>
                          <w:szCs w:val="18"/>
                        </w:rPr>
                        <w:t>Eqn</w:t>
                      </w:r>
                      <w:proofErr w:type="spellEnd"/>
                      <w:r>
                        <w:rPr>
                          <w:b/>
                          <w:bCs/>
                          <w:color w:val="000000"/>
                          <w:sz w:val="18"/>
                          <w:szCs w:val="18"/>
                        </w:rPr>
                        <w:t xml:space="preserve"> 8: HPI = </w:t>
                      </w:r>
                      <w:proofErr w:type="spellStart"/>
                      <w:r>
                        <w:rPr>
                          <w:b/>
                          <w:bCs/>
                          <w:color w:val="000000"/>
                          <w:sz w:val="18"/>
                          <w:szCs w:val="18"/>
                        </w:rPr>
                        <w:t>QnWnWn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2FFF06" w14:textId="77777777" w:rsidR="000C33AD" w:rsidRDefault="000C33AD" w:rsidP="000C33AD">
                      <w:pPr>
                        <w:pStyle w:val="NormalWeb"/>
                        <w:spacing w:before="80" w:beforeAutospacing="0" w:after="0" w:afterAutospacing="0"/>
                        <w:jc w:val="center"/>
                      </w:pPr>
                      <w:r>
                        <w:rPr>
                          <w:color w:val="000000"/>
                          <w:sz w:val="18"/>
                          <w:szCs w:val="18"/>
                        </w:rPr>
                        <w:t>&gt;100 = Above Threshold, Elevated Heavy Metals</w:t>
                      </w:r>
                    </w:p>
                  </w:tc>
                </w:tr>
                <w:tr w:rsidR="000C33AD" w14:paraId="4C4B6D52" w14:textId="77777777">
                  <w:trPr>
                    <w:trHeight w:val="360"/>
                    <w:jc w:val="right"/>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54DA67" w14:textId="77777777" w:rsidR="000C33AD" w:rsidRDefault="000C33AD" w:rsidP="000C33AD">
                      <w:pPr>
                        <w:pStyle w:val="NormalWeb"/>
                        <w:spacing w:before="80" w:beforeAutospacing="0" w:after="0" w:afterAutospacing="0"/>
                        <w:jc w:val="center"/>
                      </w:pPr>
                      <w:r>
                        <w:rPr>
                          <w:color w:val="000000"/>
                          <w:sz w:val="16"/>
                          <w:szCs w:val="16"/>
                        </w:rPr>
                        <w:t>HPI Equations: Standard permissible values (S</w:t>
                      </w:r>
                      <w:r>
                        <w:rPr>
                          <w:color w:val="000000"/>
                          <w:sz w:val="10"/>
                          <w:szCs w:val="10"/>
                          <w:vertAlign w:val="subscript"/>
                        </w:rPr>
                        <w:t>n</w:t>
                      </w:r>
                      <w:r>
                        <w:rPr>
                          <w:color w:val="000000"/>
                          <w:sz w:val="16"/>
                          <w:szCs w:val="16"/>
                        </w:rPr>
                        <w:t>) were calculated according to the Illinois Pollution Control Board’s standards for Chicago Waterways. (</w:t>
                      </w:r>
                      <w:proofErr w:type="spellStart"/>
                      <w:r>
                        <w:rPr>
                          <w:color w:val="000000"/>
                          <w:sz w:val="16"/>
                          <w:szCs w:val="16"/>
                        </w:rPr>
                        <w:t>V</w:t>
                      </w:r>
                      <w:r>
                        <w:rPr>
                          <w:color w:val="000000"/>
                          <w:sz w:val="10"/>
                          <w:szCs w:val="10"/>
                          <w:vertAlign w:val="subscript"/>
                        </w:rPr>
                        <w:t>n</w:t>
                      </w:r>
                      <w:proofErr w:type="spellEnd"/>
                      <w:r>
                        <w:rPr>
                          <w:color w:val="000000"/>
                          <w:sz w:val="16"/>
                          <w:szCs w:val="16"/>
                        </w:rPr>
                        <w:t>=observed, S</w:t>
                      </w:r>
                      <w:r>
                        <w:rPr>
                          <w:color w:val="000000"/>
                          <w:sz w:val="10"/>
                          <w:szCs w:val="10"/>
                          <w:vertAlign w:val="subscript"/>
                        </w:rPr>
                        <w:t>n</w:t>
                      </w:r>
                      <w:r>
                        <w:rPr>
                          <w:color w:val="000000"/>
                          <w:sz w:val="16"/>
                          <w:szCs w:val="16"/>
                        </w:rPr>
                        <w:t>=Permissible, V</w:t>
                      </w:r>
                      <w:r>
                        <w:rPr>
                          <w:color w:val="000000"/>
                          <w:sz w:val="10"/>
                          <w:szCs w:val="10"/>
                          <w:vertAlign w:val="subscript"/>
                        </w:rPr>
                        <w:t>O</w:t>
                      </w:r>
                      <w:r>
                        <w:rPr>
                          <w:color w:val="000000"/>
                          <w:sz w:val="16"/>
                          <w:szCs w:val="16"/>
                        </w:rPr>
                        <w:t xml:space="preserve">=ideal, K=constant of proportionality, </w:t>
                      </w:r>
                      <w:proofErr w:type="spellStart"/>
                      <w:r>
                        <w:rPr>
                          <w:color w:val="000000"/>
                          <w:sz w:val="16"/>
                          <w:szCs w:val="16"/>
                        </w:rPr>
                        <w:t>W</w:t>
                      </w:r>
                      <w:r>
                        <w:rPr>
                          <w:color w:val="000000"/>
                          <w:sz w:val="10"/>
                          <w:szCs w:val="10"/>
                          <w:vertAlign w:val="subscript"/>
                        </w:rPr>
                        <w:t>n</w:t>
                      </w:r>
                      <w:proofErr w:type="spellEnd"/>
                      <w:r>
                        <w:rPr>
                          <w:color w:val="000000"/>
                          <w:sz w:val="16"/>
                          <w:szCs w:val="16"/>
                        </w:rPr>
                        <w:t>=parameter weight, Q</w:t>
                      </w:r>
                      <w:r>
                        <w:rPr>
                          <w:color w:val="000000"/>
                          <w:sz w:val="10"/>
                          <w:szCs w:val="10"/>
                          <w:vertAlign w:val="subscript"/>
                        </w:rPr>
                        <w:t>n</w:t>
                      </w:r>
                      <w:r>
                        <w:rPr>
                          <w:color w:val="000000"/>
                          <w:sz w:val="16"/>
                          <w:szCs w:val="16"/>
                        </w:rPr>
                        <w:t>= sub-index); For a given parameter (or set of parameters in an observation), an HPI of exactly 100 means that the parameter (or all parameters) is exactly equal to its permissible level. </w:t>
                      </w:r>
                    </w:p>
                  </w:tc>
                </w:tr>
              </w:tbl>
              <w:p w14:paraId="45F4A044" w14:textId="77777777" w:rsidR="000C33AD" w:rsidRPr="000C33AD" w:rsidRDefault="000C33AD" w:rsidP="00B451B7">
                <w:pPr>
                  <w:spacing w:before="80" w:after="0" w:line="240" w:lineRule="auto"/>
                  <w:jc w:val="center"/>
                  <w:rPr>
                    <w:rFonts w:ascii="Times New Roman" w:eastAsia="Times New Roman" w:hAnsi="Times New Roman" w:cs="Times New Roman"/>
                    <w:kern w:val="0"/>
                    <w14:ligatures w14:val="none"/>
                  </w:rPr>
                </w:pPr>
              </w:p>
            </w:tc>
          </w:tr>
        </w:tbl>
        <w:p w14:paraId="4F93134B" w14:textId="77777777" w:rsidR="005F4F29" w:rsidRDefault="005F4F29">
          <w:pPr>
            <w:rPr>
              <w:rFonts w:ascii="Times New Roman" w:hAnsi="Times New Roman" w:cs="Times New Roman"/>
            </w:rPr>
          </w:pPr>
        </w:p>
        <w:p w14:paraId="2DF54DA7" w14:textId="77777777" w:rsidR="005F4F29" w:rsidRDefault="005F4F29" w:rsidP="005F4F29">
          <w:pPr>
            <w:keepNext/>
          </w:pPr>
          <w:r>
            <w:rPr>
              <w:noProof/>
              <w:color w:val="000000"/>
              <w:sz w:val="22"/>
              <w:szCs w:val="22"/>
              <w:bdr w:val="none" w:sz="0" w:space="0" w:color="auto" w:frame="1"/>
            </w:rPr>
            <w:drawing>
              <wp:inline distT="0" distB="0" distL="0" distR="0" wp14:anchorId="4B34D4D0" wp14:editId="181C8509">
                <wp:extent cx="5824855" cy="3488055"/>
                <wp:effectExtent l="0" t="0" r="4445" b="4445"/>
                <wp:docPr id="606679413" name="Picture 14" descr="A diagram of different colored box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679413" name="Picture 14" descr="A diagram of different colored boxes&#10;&#10;AI-generated content may be incorrect."/>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824855" cy="3488055"/>
                        </a:xfrm>
                        <a:prstGeom prst="rect">
                          <a:avLst/>
                        </a:prstGeom>
                        <a:noFill/>
                        <a:ln>
                          <a:noFill/>
                        </a:ln>
                      </pic:spPr>
                    </pic:pic>
                  </a:graphicData>
                </a:graphic>
              </wp:inline>
            </w:drawing>
          </w:r>
        </w:p>
        <w:p w14:paraId="36B0BE4F" w14:textId="69D49354" w:rsidR="005F4F29" w:rsidRDefault="005F4F29" w:rsidP="005F4F29">
          <w:pPr>
            <w:pStyle w:val="Caption"/>
          </w:pPr>
          <w:r>
            <w:t xml:space="preserve">Figure </w:t>
          </w:r>
          <w:r>
            <w:fldChar w:fldCharType="begin"/>
          </w:r>
          <w:r>
            <w:instrText xml:space="preserve"> SEQ Figure \* ARABIC </w:instrText>
          </w:r>
          <w:r>
            <w:fldChar w:fldCharType="separate"/>
          </w:r>
          <w:r>
            <w:rPr>
              <w:noProof/>
            </w:rPr>
            <w:t>9</w:t>
          </w:r>
          <w:r>
            <w:fldChar w:fldCharType="end"/>
          </w:r>
          <w:r>
            <w:t xml:space="preserve">: </w:t>
          </w:r>
          <w:r w:rsidRPr="00A7316A">
            <w:t>Boxplots comparing start and end salt index levels.  Salts (primarily from road salting) built up throughout all water channels.</w:t>
          </w:r>
        </w:p>
        <w:p w14:paraId="3890E0CF" w14:textId="1AA458F4" w:rsidR="001B2177" w:rsidRPr="001B2177" w:rsidRDefault="005F4F29">
          <w:pPr>
            <w:rPr>
              <w:rFonts w:ascii="Times New Roman" w:hAnsi="Times New Roman" w:cs="Times New Roman"/>
            </w:rPr>
          </w:pPr>
          <w:r w:rsidRPr="001B2177">
            <w:rPr>
              <w:rFonts w:ascii="Times New Roman" w:hAnsi="Times New Roman" w:cs="Times New Roman"/>
            </w:rPr>
            <w:t xml:space="preserve"> </w:t>
          </w:r>
          <w:r w:rsidR="001B2177" w:rsidRPr="001B2177">
            <w:rPr>
              <w:rFonts w:ascii="Times New Roman" w:hAnsi="Times New Roman" w:cs="Times New Roman"/>
            </w:rPr>
            <w:br w:type="page"/>
          </w:r>
        </w:p>
      </w:sdtContent>
    </w:sdt>
    <w:p w14:paraId="41AAB6E8" w14:textId="77777777" w:rsidR="005F4F29" w:rsidRDefault="005F4F29" w:rsidP="005F4F29">
      <w:pPr>
        <w:keepNext/>
      </w:pPr>
      <w:r>
        <w:rPr>
          <w:b/>
          <w:bCs/>
          <w:i/>
          <w:iCs/>
          <w:noProof/>
          <w:color w:val="000000"/>
          <w:sz w:val="22"/>
          <w:szCs w:val="22"/>
          <w:bdr w:val="none" w:sz="0" w:space="0" w:color="auto" w:frame="1"/>
        </w:rPr>
        <w:lastRenderedPageBreak/>
        <w:drawing>
          <wp:inline distT="0" distB="0" distL="0" distR="0" wp14:anchorId="5F074CE9" wp14:editId="43644FFC">
            <wp:extent cx="5937885" cy="6694170"/>
            <wp:effectExtent l="0" t="0" r="5715" b="0"/>
            <wp:docPr id="1544293623" name="Picture 15"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293623" name="Picture 15" descr="A screenshot of a graph&#10;&#10;AI-generated content may be incorrec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7885" cy="6694170"/>
                    </a:xfrm>
                    <a:prstGeom prst="rect">
                      <a:avLst/>
                    </a:prstGeom>
                    <a:noFill/>
                    <a:ln>
                      <a:noFill/>
                    </a:ln>
                  </pic:spPr>
                </pic:pic>
              </a:graphicData>
            </a:graphic>
          </wp:inline>
        </w:drawing>
      </w:r>
    </w:p>
    <w:p w14:paraId="09640121" w14:textId="13438136" w:rsidR="005840FE" w:rsidRDefault="005F4F29" w:rsidP="005F4F29">
      <w:pPr>
        <w:pStyle w:val="Caption"/>
        <w:rPr>
          <w:color w:val="444746"/>
          <w:spacing w:val="3"/>
          <w:sz w:val="16"/>
          <w:szCs w:val="16"/>
        </w:rPr>
      </w:pPr>
      <w:r w:rsidRPr="005F4F29">
        <w:rPr>
          <w:sz w:val="16"/>
          <w:szCs w:val="16"/>
        </w:rPr>
        <w:t xml:space="preserve">Figure </w:t>
      </w:r>
      <w:r w:rsidRPr="005F4F29">
        <w:rPr>
          <w:sz w:val="16"/>
          <w:szCs w:val="16"/>
        </w:rPr>
        <w:fldChar w:fldCharType="begin"/>
      </w:r>
      <w:r w:rsidRPr="005F4F29">
        <w:rPr>
          <w:sz w:val="16"/>
          <w:szCs w:val="16"/>
        </w:rPr>
        <w:instrText xml:space="preserve"> SEQ Figure \* ARABIC </w:instrText>
      </w:r>
      <w:r w:rsidRPr="005F4F29">
        <w:rPr>
          <w:sz w:val="16"/>
          <w:szCs w:val="16"/>
        </w:rPr>
        <w:fldChar w:fldCharType="separate"/>
      </w:r>
      <w:r>
        <w:rPr>
          <w:noProof/>
          <w:sz w:val="16"/>
          <w:szCs w:val="16"/>
        </w:rPr>
        <w:t>10</w:t>
      </w:r>
      <w:r w:rsidRPr="005F4F29">
        <w:rPr>
          <w:sz w:val="16"/>
          <w:szCs w:val="16"/>
        </w:rPr>
        <w:fldChar w:fldCharType="end"/>
      </w:r>
      <w:r w:rsidRPr="005F4F29">
        <w:rPr>
          <w:sz w:val="16"/>
          <w:szCs w:val="16"/>
        </w:rPr>
        <w:t xml:space="preserve">: The four scatterplots above describe WQI readings from January 2015 to December 2024 for each of the watersheds analyzed. Extreme outliers were excluded from the range </w:t>
      </w:r>
      <w:proofErr w:type="gramStart"/>
      <w:r w:rsidRPr="005F4F29">
        <w:rPr>
          <w:sz w:val="16"/>
          <w:szCs w:val="16"/>
        </w:rPr>
        <w:t>in order to</w:t>
      </w:r>
      <w:proofErr w:type="gramEnd"/>
      <w:r w:rsidRPr="005F4F29">
        <w:rPr>
          <w:sz w:val="16"/>
          <w:szCs w:val="16"/>
        </w:rPr>
        <w:t xml:space="preserve"> see smaller fluctuations. We found no long-term trends in WQI; however,</w:t>
      </w:r>
      <w:r w:rsidRPr="005F4F29">
        <w:rPr>
          <w:color w:val="444746"/>
          <w:spacing w:val="3"/>
          <w:sz w:val="16"/>
          <w:szCs w:val="16"/>
        </w:rPr>
        <w:t xml:space="preserve"> </w:t>
      </w:r>
      <w:r w:rsidRPr="005F4F29">
        <w:rPr>
          <w:color w:val="444746"/>
          <w:spacing w:val="3"/>
          <w:sz w:val="16"/>
          <w:szCs w:val="16"/>
        </w:rPr>
        <w:t>there does appear to be a generally higher level in the summer.</w:t>
      </w:r>
    </w:p>
    <w:p w14:paraId="2A8CC3BC" w14:textId="77777777" w:rsidR="005F4F29" w:rsidRDefault="005F4F29" w:rsidP="005F4F29"/>
    <w:p w14:paraId="5CC499A7" w14:textId="77777777" w:rsidR="005F4F29" w:rsidRDefault="005F4F29" w:rsidP="005F4F29"/>
    <w:p w14:paraId="294ED53A" w14:textId="77777777" w:rsidR="005F4F29" w:rsidRDefault="005F4F29" w:rsidP="005F4F29"/>
    <w:p w14:paraId="1F76B9B0" w14:textId="77777777" w:rsidR="005F4F29" w:rsidRDefault="005F4F29" w:rsidP="005F4F29">
      <w:pPr>
        <w:keepNext/>
      </w:pPr>
      <w:r>
        <w:rPr>
          <w:noProof/>
          <w:color w:val="000000"/>
          <w:sz w:val="22"/>
          <w:szCs w:val="22"/>
          <w:bdr w:val="none" w:sz="0" w:space="0" w:color="auto" w:frame="1"/>
        </w:rPr>
        <w:lastRenderedPageBreak/>
        <w:drawing>
          <wp:inline distT="0" distB="0" distL="0" distR="0" wp14:anchorId="48BBE6CD" wp14:editId="63E9B6F3">
            <wp:extent cx="5943600" cy="2233295"/>
            <wp:effectExtent l="0" t="0" r="0" b="1905"/>
            <wp:docPr id="1116279165" name="Picture 16" descr="A graph with a line and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279165" name="Picture 16" descr="A graph with a line and a line&#10;&#10;AI-generated content may be incorrect."/>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2233295"/>
                    </a:xfrm>
                    <a:prstGeom prst="rect">
                      <a:avLst/>
                    </a:prstGeom>
                    <a:noFill/>
                    <a:ln>
                      <a:noFill/>
                    </a:ln>
                  </pic:spPr>
                </pic:pic>
              </a:graphicData>
            </a:graphic>
          </wp:inline>
        </w:drawing>
      </w:r>
    </w:p>
    <w:p w14:paraId="31715DA5" w14:textId="68CBA45E" w:rsidR="005F4F29" w:rsidRDefault="005F4F29" w:rsidP="005F4F29">
      <w:pPr>
        <w:pStyle w:val="Caption"/>
        <w:rPr>
          <w:rFonts w:ascii="Roboto" w:hAnsi="Roboto"/>
          <w:color w:val="444746"/>
          <w:spacing w:val="3"/>
          <w:sz w:val="16"/>
          <w:szCs w:val="16"/>
        </w:rPr>
      </w:pPr>
      <w:r w:rsidRPr="005F4F29">
        <w:rPr>
          <w:sz w:val="16"/>
          <w:szCs w:val="16"/>
        </w:rPr>
        <w:t xml:space="preserve">Figure </w:t>
      </w:r>
      <w:r w:rsidRPr="005F4F29">
        <w:rPr>
          <w:sz w:val="16"/>
          <w:szCs w:val="16"/>
        </w:rPr>
        <w:fldChar w:fldCharType="begin"/>
      </w:r>
      <w:r w:rsidRPr="005F4F29">
        <w:rPr>
          <w:sz w:val="16"/>
          <w:szCs w:val="16"/>
        </w:rPr>
        <w:instrText xml:space="preserve"> SEQ Figure \* ARABIC </w:instrText>
      </w:r>
      <w:r w:rsidRPr="005F4F29">
        <w:rPr>
          <w:sz w:val="16"/>
          <w:szCs w:val="16"/>
        </w:rPr>
        <w:fldChar w:fldCharType="separate"/>
      </w:r>
      <w:r>
        <w:rPr>
          <w:noProof/>
          <w:sz w:val="16"/>
          <w:szCs w:val="16"/>
        </w:rPr>
        <w:t>11</w:t>
      </w:r>
      <w:r w:rsidRPr="005F4F29">
        <w:rPr>
          <w:sz w:val="16"/>
          <w:szCs w:val="16"/>
        </w:rPr>
        <w:fldChar w:fldCharType="end"/>
      </w:r>
      <w:r w:rsidRPr="005F4F29">
        <w:rPr>
          <w:sz w:val="16"/>
          <w:szCs w:val="16"/>
        </w:rPr>
        <w:t xml:space="preserve">: Average WQI levels for each month across all years of data and channels at starting station (red) and ending station (blue).   As discussed above, there is an elevated WQI for the duration of the summer.  This may be due to higher rainfall over the </w:t>
      </w:r>
      <w:proofErr w:type="gramStart"/>
      <w:r w:rsidRPr="005F4F29">
        <w:rPr>
          <w:sz w:val="16"/>
          <w:szCs w:val="16"/>
        </w:rPr>
        <w:t xml:space="preserve">spring </w:t>
      </w:r>
      <w:r w:rsidRPr="005F4F29">
        <w:rPr>
          <w:rStyle w:val="apple-converted-space"/>
          <w:rFonts w:ascii="Roboto" w:hAnsi="Roboto"/>
          <w:color w:val="444746"/>
          <w:spacing w:val="3"/>
          <w:sz w:val="16"/>
          <w:szCs w:val="16"/>
        </w:rPr>
        <w:t> </w:t>
      </w:r>
      <w:r w:rsidRPr="005F4F29">
        <w:rPr>
          <w:rFonts w:ascii="Roboto" w:hAnsi="Roboto"/>
          <w:color w:val="444746"/>
          <w:spacing w:val="3"/>
          <w:sz w:val="16"/>
          <w:szCs w:val="16"/>
        </w:rPr>
        <w:t>and</w:t>
      </w:r>
      <w:proofErr w:type="gramEnd"/>
      <w:r w:rsidRPr="005F4F29">
        <w:rPr>
          <w:rFonts w:ascii="Roboto" w:hAnsi="Roboto"/>
          <w:color w:val="444746"/>
          <w:spacing w:val="3"/>
          <w:sz w:val="16"/>
          <w:szCs w:val="16"/>
        </w:rPr>
        <w:t xml:space="preserve"> summer leading to more runoff and flooding. The warmer weather may also cause blooms in the eutrophic rivers, creating anoxic conditions.</w:t>
      </w:r>
    </w:p>
    <w:p w14:paraId="7D60DE82" w14:textId="77777777" w:rsidR="005F4F29" w:rsidRDefault="005F4F29" w:rsidP="005F4F29">
      <w:pPr>
        <w:keepNext/>
      </w:pPr>
      <w:r>
        <w:rPr>
          <w:b/>
          <w:bCs/>
          <w:i/>
          <w:iCs/>
          <w:noProof/>
          <w:color w:val="000000"/>
          <w:sz w:val="22"/>
          <w:szCs w:val="22"/>
          <w:bdr w:val="none" w:sz="0" w:space="0" w:color="auto" w:frame="1"/>
        </w:rPr>
        <w:drawing>
          <wp:inline distT="0" distB="0" distL="0" distR="0" wp14:anchorId="0CCBE72A" wp14:editId="4B10F091">
            <wp:extent cx="5926455" cy="2223770"/>
            <wp:effectExtent l="0" t="0" r="4445" b="0"/>
            <wp:docPr id="1775883223" name="Picture 17" descr="A graph with a line going u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883223" name="Picture 17" descr="A graph with a line going up&#10;&#10;AI-generated content may be incorrect."/>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26455" cy="2223770"/>
                    </a:xfrm>
                    <a:prstGeom prst="rect">
                      <a:avLst/>
                    </a:prstGeom>
                    <a:noFill/>
                    <a:ln>
                      <a:noFill/>
                    </a:ln>
                  </pic:spPr>
                </pic:pic>
              </a:graphicData>
            </a:graphic>
          </wp:inline>
        </w:drawing>
      </w:r>
    </w:p>
    <w:p w14:paraId="2E0A1A37" w14:textId="355220ED" w:rsidR="005F4F29" w:rsidRDefault="005F4F29" w:rsidP="005F4F29">
      <w:pPr>
        <w:pStyle w:val="Caption"/>
      </w:pPr>
      <w:r>
        <w:t xml:space="preserve">Figure </w:t>
      </w:r>
      <w:r>
        <w:fldChar w:fldCharType="begin"/>
      </w:r>
      <w:r>
        <w:instrText xml:space="preserve"> SEQ Figure \* ARABIC </w:instrText>
      </w:r>
      <w:r>
        <w:fldChar w:fldCharType="separate"/>
      </w:r>
      <w:r>
        <w:rPr>
          <w:noProof/>
        </w:rPr>
        <w:t>12</w:t>
      </w:r>
      <w:r>
        <w:fldChar w:fldCharType="end"/>
      </w:r>
      <w:r>
        <w:t xml:space="preserve">: </w:t>
      </w:r>
      <w:r w:rsidRPr="00F446ED">
        <w:t>Average rainfall in Chicago (using Ohare Airport 2006 - 2020 data as a proxy).  The rises and dips in WQI appear to move with corresponding changes in rainfall.</w:t>
      </w:r>
    </w:p>
    <w:p w14:paraId="10D54E94" w14:textId="77777777" w:rsidR="005F4F29" w:rsidRDefault="005F4F29" w:rsidP="005F4F29">
      <w:pPr>
        <w:keepNext/>
      </w:pPr>
      <w:r>
        <w:rPr>
          <w:noProof/>
          <w:color w:val="000000"/>
          <w:sz w:val="22"/>
          <w:szCs w:val="22"/>
          <w:bdr w:val="none" w:sz="0" w:space="0" w:color="auto" w:frame="1"/>
        </w:rPr>
        <w:lastRenderedPageBreak/>
        <w:drawing>
          <wp:inline distT="0" distB="0" distL="0" distR="0" wp14:anchorId="0AA6A692" wp14:editId="5F368ECB">
            <wp:extent cx="5943600" cy="2233295"/>
            <wp:effectExtent l="0" t="0" r="0" b="1905"/>
            <wp:docPr id="1671183921" name="Picture 18" descr="A graph with a red line and blue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183921" name="Picture 18" descr="A graph with a red line and blue line&#10;&#10;AI-generated content may be incorrect."/>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2233295"/>
                    </a:xfrm>
                    <a:prstGeom prst="rect">
                      <a:avLst/>
                    </a:prstGeom>
                    <a:noFill/>
                    <a:ln>
                      <a:noFill/>
                    </a:ln>
                  </pic:spPr>
                </pic:pic>
              </a:graphicData>
            </a:graphic>
          </wp:inline>
        </w:drawing>
      </w:r>
    </w:p>
    <w:p w14:paraId="7671818E" w14:textId="1F7B3D66" w:rsidR="005F4F29" w:rsidRDefault="005F4F29" w:rsidP="005F4F29">
      <w:pPr>
        <w:pStyle w:val="Caption"/>
        <w:rPr>
          <w:rFonts w:ascii="Roboto" w:hAnsi="Roboto"/>
          <w:color w:val="444746"/>
          <w:spacing w:val="3"/>
          <w:sz w:val="16"/>
          <w:szCs w:val="16"/>
        </w:rPr>
      </w:pPr>
      <w:r w:rsidRPr="005F4F29">
        <w:rPr>
          <w:sz w:val="16"/>
          <w:szCs w:val="16"/>
        </w:rPr>
        <w:t xml:space="preserve">Figure </w:t>
      </w:r>
      <w:r w:rsidRPr="005F4F29">
        <w:rPr>
          <w:sz w:val="16"/>
          <w:szCs w:val="16"/>
        </w:rPr>
        <w:fldChar w:fldCharType="begin"/>
      </w:r>
      <w:r w:rsidRPr="005F4F29">
        <w:rPr>
          <w:sz w:val="16"/>
          <w:szCs w:val="16"/>
        </w:rPr>
        <w:instrText xml:space="preserve"> SEQ Figure \* ARABIC </w:instrText>
      </w:r>
      <w:r w:rsidRPr="005F4F29">
        <w:rPr>
          <w:sz w:val="16"/>
          <w:szCs w:val="16"/>
        </w:rPr>
        <w:fldChar w:fldCharType="separate"/>
      </w:r>
      <w:r>
        <w:rPr>
          <w:noProof/>
          <w:sz w:val="16"/>
          <w:szCs w:val="16"/>
        </w:rPr>
        <w:t>13</w:t>
      </w:r>
      <w:r w:rsidRPr="005F4F29">
        <w:rPr>
          <w:sz w:val="16"/>
          <w:szCs w:val="16"/>
        </w:rPr>
        <w:fldChar w:fldCharType="end"/>
      </w:r>
      <w:r w:rsidRPr="005F4F29">
        <w:rPr>
          <w:sz w:val="16"/>
          <w:szCs w:val="16"/>
        </w:rPr>
        <w:t xml:space="preserve">: Scatter of average Cl levels at starting stations (red) and ending stations (blue) for all years of data by month to assess seasonality.  There is a clear increase in the winter, peaking at the start of February and dropping to a stable level (notably </w:t>
      </w:r>
      <w:r w:rsidRPr="005F4F29">
        <w:rPr>
          <w:rFonts w:ascii="Roboto" w:hAnsi="Roboto"/>
          <w:color w:val="444746"/>
          <w:spacing w:val="3"/>
          <w:sz w:val="16"/>
          <w:szCs w:val="16"/>
        </w:rPr>
        <w:t>not zero) in June through September.  From there, it begins to increase slowly until a stark increase in December.</w:t>
      </w:r>
    </w:p>
    <w:p w14:paraId="3A199BCD" w14:textId="77777777" w:rsidR="005F4F29" w:rsidRDefault="005F4F29" w:rsidP="005F4F29">
      <w:pPr>
        <w:keepNext/>
      </w:pPr>
      <w:r>
        <w:rPr>
          <w:noProof/>
          <w:color w:val="000000"/>
          <w:sz w:val="22"/>
          <w:szCs w:val="22"/>
          <w:bdr w:val="none" w:sz="0" w:space="0" w:color="auto" w:frame="1"/>
        </w:rPr>
        <w:drawing>
          <wp:inline distT="0" distB="0" distL="0" distR="0" wp14:anchorId="5F55DA83" wp14:editId="524FECA6">
            <wp:extent cx="5943600" cy="2233295"/>
            <wp:effectExtent l="0" t="0" r="0" b="1905"/>
            <wp:docPr id="1094433882" name="Picture 20" descr="A graph with a line and a blue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433882" name="Picture 20" descr="A graph with a line and a blue line&#10;&#10;AI-generated content may be incorrect."/>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2233295"/>
                    </a:xfrm>
                    <a:prstGeom prst="rect">
                      <a:avLst/>
                    </a:prstGeom>
                    <a:noFill/>
                    <a:ln>
                      <a:noFill/>
                    </a:ln>
                  </pic:spPr>
                </pic:pic>
              </a:graphicData>
            </a:graphic>
          </wp:inline>
        </w:drawing>
      </w:r>
    </w:p>
    <w:p w14:paraId="25DB5899" w14:textId="7B00D2E7" w:rsidR="005F4F29" w:rsidRPr="005F4F29" w:rsidRDefault="005F4F29" w:rsidP="005F4F29">
      <w:pPr>
        <w:spacing w:after="0" w:line="300" w:lineRule="atLeast"/>
        <w:rPr>
          <w:rFonts w:eastAsia="Times New Roman" w:cs="Times New Roman"/>
          <w:color w:val="0E2841" w:themeColor="text2"/>
          <w:spacing w:val="3"/>
          <w:kern w:val="0"/>
          <w:sz w:val="16"/>
          <w:szCs w:val="16"/>
          <w14:ligatures w14:val="none"/>
        </w:rPr>
      </w:pPr>
      <w:r w:rsidRPr="005F4F29">
        <w:rPr>
          <w:color w:val="0E2841" w:themeColor="text2"/>
          <w:sz w:val="16"/>
          <w:szCs w:val="16"/>
        </w:rPr>
        <w:t xml:space="preserve">Figure </w:t>
      </w:r>
      <w:r w:rsidRPr="005F4F29">
        <w:rPr>
          <w:color w:val="0E2841" w:themeColor="text2"/>
          <w:sz w:val="16"/>
          <w:szCs w:val="16"/>
        </w:rPr>
        <w:fldChar w:fldCharType="begin"/>
      </w:r>
      <w:r w:rsidRPr="005F4F29">
        <w:rPr>
          <w:color w:val="0E2841" w:themeColor="text2"/>
          <w:sz w:val="16"/>
          <w:szCs w:val="16"/>
        </w:rPr>
        <w:instrText xml:space="preserve"> SEQ Figure \* ARABIC </w:instrText>
      </w:r>
      <w:r w:rsidRPr="005F4F29">
        <w:rPr>
          <w:color w:val="0E2841" w:themeColor="text2"/>
          <w:sz w:val="16"/>
          <w:szCs w:val="16"/>
        </w:rPr>
        <w:fldChar w:fldCharType="separate"/>
      </w:r>
      <w:r>
        <w:rPr>
          <w:noProof/>
          <w:color w:val="0E2841" w:themeColor="text2"/>
          <w:sz w:val="16"/>
          <w:szCs w:val="16"/>
        </w:rPr>
        <w:t>14</w:t>
      </w:r>
      <w:r w:rsidRPr="005F4F29">
        <w:rPr>
          <w:color w:val="0E2841" w:themeColor="text2"/>
          <w:sz w:val="16"/>
          <w:szCs w:val="16"/>
        </w:rPr>
        <w:fldChar w:fldCharType="end"/>
      </w:r>
      <w:r w:rsidRPr="005F4F29">
        <w:rPr>
          <w:color w:val="0E2841" w:themeColor="text2"/>
          <w:sz w:val="16"/>
          <w:szCs w:val="16"/>
        </w:rPr>
        <w:t>: Average snowfall and temperature in Chicago (using Ohare Airport 2006 - 2020 data as a proxy). There's a notable rise in snowfall the same time that average temperatures fall below freezing alongside increasing snowfall (when it begins to accumulate on t</w:t>
      </w:r>
      <w:r w:rsidRPr="005F4F29">
        <w:rPr>
          <w:rFonts w:eastAsia="Times New Roman" w:cs="Times New Roman"/>
          <w:color w:val="0E2841" w:themeColor="text2"/>
          <w:spacing w:val="3"/>
          <w:kern w:val="0"/>
          <w:sz w:val="16"/>
          <w:szCs w:val="16"/>
          <w14:ligatures w14:val="none"/>
        </w:rPr>
        <w:t>he ground).  There is also a notable decline in Cl when average temperatures rise above freezing from February to March.</w:t>
      </w:r>
    </w:p>
    <w:p w14:paraId="6AE2A45F" w14:textId="77777777" w:rsidR="005F4F29" w:rsidRPr="005F4F29" w:rsidRDefault="005F4F29" w:rsidP="005F4F29">
      <w:pPr>
        <w:spacing w:after="0" w:line="240" w:lineRule="auto"/>
        <w:rPr>
          <w:rFonts w:ascii="Times New Roman" w:eastAsia="Times New Roman" w:hAnsi="Times New Roman" w:cs="Times New Roman"/>
          <w:kern w:val="0"/>
          <w14:ligatures w14:val="none"/>
        </w:rPr>
      </w:pPr>
    </w:p>
    <w:p w14:paraId="535E72A6" w14:textId="13C8B299" w:rsidR="005F4F29" w:rsidRDefault="005F4F29" w:rsidP="005F4F29">
      <w:pPr>
        <w:pStyle w:val="Caption"/>
      </w:pPr>
    </w:p>
    <w:p w14:paraId="49F71F22" w14:textId="77777777" w:rsidR="005F4F29" w:rsidRDefault="005F4F29" w:rsidP="005F4F29"/>
    <w:p w14:paraId="40B7473D" w14:textId="77777777" w:rsidR="005F4F29" w:rsidRDefault="005F4F29" w:rsidP="005F4F29"/>
    <w:p w14:paraId="4FCD62A0" w14:textId="77777777" w:rsidR="005F4F29" w:rsidRDefault="005F4F29" w:rsidP="005F4F29"/>
    <w:p w14:paraId="5871B807" w14:textId="77777777" w:rsidR="005F4F29" w:rsidRDefault="005F4F29" w:rsidP="005F4F29"/>
    <w:p w14:paraId="2FC08C81" w14:textId="77777777" w:rsidR="005F4F29" w:rsidRDefault="005F4F29" w:rsidP="005F4F29"/>
    <w:p w14:paraId="7B9DDC86" w14:textId="77777777" w:rsidR="005F4F29" w:rsidRDefault="005F4F29" w:rsidP="005F4F29"/>
    <w:p w14:paraId="63C68981" w14:textId="77777777" w:rsidR="005F4F29" w:rsidRDefault="005F4F29" w:rsidP="005F4F29">
      <w:pPr>
        <w:keepNext/>
      </w:pPr>
      <w:r>
        <w:rPr>
          <w:b/>
          <w:bCs/>
          <w:i/>
          <w:iCs/>
          <w:noProof/>
          <w:color w:val="000000"/>
          <w:sz w:val="22"/>
          <w:szCs w:val="22"/>
          <w:bdr w:val="none" w:sz="0" w:space="0" w:color="auto" w:frame="1"/>
        </w:rPr>
        <w:lastRenderedPageBreak/>
        <w:drawing>
          <wp:inline distT="0" distB="0" distL="0" distR="0" wp14:anchorId="32918E67" wp14:editId="177BE898">
            <wp:extent cx="5937885" cy="6694170"/>
            <wp:effectExtent l="0" t="0" r="5715" b="0"/>
            <wp:docPr id="281570788" name="Picture 2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570788" name="Picture 21" descr="A screenshot of a graph&#10;&#10;AI-generated content may be incorrect."/>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7885" cy="6694170"/>
                    </a:xfrm>
                    <a:prstGeom prst="rect">
                      <a:avLst/>
                    </a:prstGeom>
                    <a:noFill/>
                    <a:ln>
                      <a:noFill/>
                    </a:ln>
                  </pic:spPr>
                </pic:pic>
              </a:graphicData>
            </a:graphic>
          </wp:inline>
        </w:drawing>
      </w:r>
    </w:p>
    <w:p w14:paraId="1D6ED0F1" w14:textId="4CB62BC7" w:rsidR="005F4F29" w:rsidRDefault="005F4F29" w:rsidP="005F4F29">
      <w:pPr>
        <w:pStyle w:val="Caption"/>
      </w:pPr>
      <w:r>
        <w:t xml:space="preserve">Figure </w:t>
      </w:r>
      <w:r>
        <w:fldChar w:fldCharType="begin"/>
      </w:r>
      <w:r>
        <w:instrText xml:space="preserve"> SEQ Figure \* ARABIC </w:instrText>
      </w:r>
      <w:r>
        <w:fldChar w:fldCharType="separate"/>
      </w:r>
      <w:r>
        <w:rPr>
          <w:noProof/>
        </w:rPr>
        <w:t>15</w:t>
      </w:r>
      <w:r>
        <w:fldChar w:fldCharType="end"/>
      </w:r>
      <w:r>
        <w:t xml:space="preserve">: </w:t>
      </w:r>
      <w:r w:rsidRPr="00AA2724">
        <w:t xml:space="preserve">Scatterplots of the HPI index by waterway January 2018 - December 2024.  Red is starting site readings and blue is ending site readings.  There appears to be a gradual decline in HPI over the timeframe when applying a linear trend.  </w:t>
      </w:r>
    </w:p>
    <w:p w14:paraId="1C29314E" w14:textId="77777777" w:rsidR="005F4F29" w:rsidRDefault="005F4F29" w:rsidP="005F4F29"/>
    <w:p w14:paraId="2575364A" w14:textId="77777777" w:rsidR="005F4F29" w:rsidRDefault="005F4F29" w:rsidP="005F4F29"/>
    <w:p w14:paraId="398BC178" w14:textId="77777777" w:rsidR="005F4F29" w:rsidRDefault="005F4F29" w:rsidP="005F4F29"/>
    <w:p w14:paraId="4E0AD33E" w14:textId="135106C2" w:rsidR="005F4F29" w:rsidRPr="005F4F29" w:rsidRDefault="005F4F29" w:rsidP="005F4F29">
      <w:pPr>
        <w:spacing w:before="320" w:after="80" w:line="240" w:lineRule="auto"/>
        <w:outlineLvl w:val="2"/>
        <w:rPr>
          <w:rFonts w:ascii="Times New Roman" w:eastAsia="Times New Roman" w:hAnsi="Times New Roman" w:cs="Times New Roman"/>
          <w:b/>
          <w:bCs/>
          <w:color w:val="000000"/>
          <w:kern w:val="0"/>
          <w:sz w:val="27"/>
          <w:szCs w:val="27"/>
          <w14:ligatures w14:val="none"/>
        </w:rPr>
      </w:pPr>
      <w:r w:rsidRPr="005F4F29">
        <w:rPr>
          <w:rFonts w:ascii="Times New Roman" w:eastAsia="Times New Roman" w:hAnsi="Times New Roman" w:cs="Times New Roman"/>
          <w:color w:val="434343"/>
          <w:kern w:val="0"/>
          <w:sz w:val="28"/>
          <w:szCs w:val="28"/>
          <w14:ligatures w14:val="none"/>
        </w:rPr>
        <w:lastRenderedPageBreak/>
        <w:t>North Branch Canal</w:t>
      </w:r>
      <w:r>
        <w:rPr>
          <w:rFonts w:ascii="Times New Roman" w:eastAsia="Times New Roman" w:hAnsi="Times New Roman" w:cs="Times New Roman"/>
          <w:color w:val="434343"/>
          <w:kern w:val="0"/>
          <w:sz w:val="28"/>
          <w:szCs w:val="28"/>
          <w14:ligatures w14:val="none"/>
        </w:rPr>
        <w:t xml:space="preserve"> PCA</w:t>
      </w:r>
    </w:p>
    <w:p w14:paraId="1056C9B8" w14:textId="58C04262" w:rsidR="005F4F29" w:rsidRPr="005F4F29" w:rsidRDefault="005F4F29" w:rsidP="005F4F29">
      <w:pPr>
        <w:spacing w:after="0" w:line="240" w:lineRule="auto"/>
        <w:rPr>
          <w:rFonts w:ascii="Times New Roman" w:eastAsia="Times New Roman" w:hAnsi="Times New Roman" w:cs="Times New Roman"/>
          <w:color w:val="000000"/>
          <w:kern w:val="0"/>
          <w14:ligatures w14:val="none"/>
        </w:rPr>
      </w:pPr>
      <w:r w:rsidRPr="005F4F29">
        <w:rPr>
          <w:rFonts w:ascii="Times New Roman" w:eastAsia="Times New Roman" w:hAnsi="Times New Roman" w:cs="Times New Roman"/>
          <w:noProof/>
          <w:color w:val="000000"/>
          <w:kern w:val="0"/>
          <w:sz w:val="22"/>
          <w:szCs w:val="22"/>
          <w:bdr w:val="none" w:sz="0" w:space="0" w:color="auto" w:frame="1"/>
          <w14:ligatures w14:val="none"/>
        </w:rPr>
        <w:drawing>
          <wp:inline distT="0" distB="0" distL="0" distR="0" wp14:anchorId="3D0AC60F" wp14:editId="191EEBFC">
            <wp:extent cx="2573655" cy="2934970"/>
            <wp:effectExtent l="0" t="0" r="4445" b="0"/>
            <wp:docPr id="1235474346" name="Picture 29" descr="A chart of different colo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474346" name="Picture 29" descr="A chart of different colors&#10;&#10;AI-generated content may be incorrect."/>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573655" cy="2934970"/>
                    </a:xfrm>
                    <a:prstGeom prst="rect">
                      <a:avLst/>
                    </a:prstGeom>
                    <a:noFill/>
                    <a:ln>
                      <a:noFill/>
                    </a:ln>
                  </pic:spPr>
                </pic:pic>
              </a:graphicData>
            </a:graphic>
          </wp:inline>
        </w:drawing>
      </w:r>
      <w:r w:rsidRPr="005F4F29">
        <w:rPr>
          <w:rFonts w:ascii="Times New Roman" w:eastAsia="Times New Roman" w:hAnsi="Times New Roman" w:cs="Times New Roman"/>
          <w:noProof/>
          <w:color w:val="000000"/>
          <w:kern w:val="0"/>
          <w:bdr w:val="none" w:sz="0" w:space="0" w:color="auto" w:frame="1"/>
          <w14:ligatures w14:val="none"/>
        </w:rPr>
        <w:drawing>
          <wp:inline distT="0" distB="0" distL="0" distR="0" wp14:anchorId="615CFDC5" wp14:editId="5E921B94">
            <wp:extent cx="3176079" cy="2969260"/>
            <wp:effectExtent l="0" t="0" r="0" b="2540"/>
            <wp:docPr id="1649818715" name="Picture 28" descr="A graph of a graph with numbers and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818715" name="Picture 28" descr="A graph of a graph with numbers and a diagram&#10;&#10;AI-generated content may be incorrect."/>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187945" cy="2980353"/>
                    </a:xfrm>
                    <a:prstGeom prst="rect">
                      <a:avLst/>
                    </a:prstGeom>
                    <a:noFill/>
                    <a:ln>
                      <a:noFill/>
                    </a:ln>
                  </pic:spPr>
                </pic:pic>
              </a:graphicData>
            </a:graphic>
          </wp:inline>
        </w:drawing>
      </w:r>
    </w:p>
    <w:p w14:paraId="6C85434D" w14:textId="77777777" w:rsidR="005F4F29" w:rsidRPr="005F4F29" w:rsidRDefault="005F4F29" w:rsidP="005F4F29">
      <w:pPr>
        <w:spacing w:after="0" w:line="240" w:lineRule="auto"/>
        <w:rPr>
          <w:rFonts w:ascii="Times New Roman" w:eastAsia="Times New Roman" w:hAnsi="Times New Roman" w:cs="Times New Roman"/>
          <w:color w:val="000000"/>
          <w:kern w:val="0"/>
          <w14:ligatures w14:val="none"/>
        </w:rPr>
      </w:pPr>
      <w:r w:rsidRPr="005F4F29">
        <w:rPr>
          <w:rFonts w:ascii="Times New Roman" w:eastAsia="Times New Roman" w:hAnsi="Times New Roman" w:cs="Times New Roman"/>
          <w:color w:val="000000"/>
          <w:kern w:val="0"/>
          <w:sz w:val="22"/>
          <w:szCs w:val="22"/>
          <w14:ligatures w14:val="none"/>
        </w:rPr>
        <w:t>The North Branch Canal PCA explained 49.3% of the total variance (PC1 = 23%, PC2 = 15.4%, PC3 = 10.9%). PC1 showed positive loadings for Tot P, SS, VSS, F, SO₄, Fe, and B and negative loadings for TDS, Ca, Mg, and Hardness–an inversion of the full-system PC1 regime. Here, the positive side reflects nutrient- and solids-enriched water, while the negative side captures the high-ionic and hardness-dominated chemistry.</w:t>
      </w:r>
    </w:p>
    <w:p w14:paraId="4F73C84C" w14:textId="77777777" w:rsidR="005F4F29" w:rsidRPr="005F4F29" w:rsidRDefault="005F4F29" w:rsidP="005F4F29">
      <w:pPr>
        <w:spacing w:after="0" w:line="240" w:lineRule="auto"/>
        <w:rPr>
          <w:rFonts w:ascii="Times New Roman" w:eastAsia="Times New Roman" w:hAnsi="Times New Roman" w:cs="Times New Roman"/>
          <w:color w:val="000000"/>
          <w:kern w:val="0"/>
          <w14:ligatures w14:val="none"/>
        </w:rPr>
      </w:pPr>
      <w:r w:rsidRPr="005F4F29">
        <w:rPr>
          <w:rFonts w:ascii="Times New Roman" w:eastAsia="Times New Roman" w:hAnsi="Times New Roman" w:cs="Times New Roman"/>
          <w:color w:val="000000"/>
          <w:kern w:val="0"/>
          <w:sz w:val="22"/>
          <w:szCs w:val="22"/>
          <w14:ligatures w14:val="none"/>
        </w:rPr>
        <w:t xml:space="preserve">PC2 acted as a general enrichment axis across suspended solids, nutrients, and metals, while PC3 was characterized by strong positive contributions from trace metals such as </w:t>
      </w:r>
      <w:proofErr w:type="spellStart"/>
      <w:r w:rsidRPr="005F4F29">
        <w:rPr>
          <w:rFonts w:ascii="Times New Roman" w:eastAsia="Times New Roman" w:hAnsi="Times New Roman" w:cs="Times New Roman"/>
          <w:color w:val="000000"/>
          <w:kern w:val="0"/>
          <w:sz w:val="22"/>
          <w:szCs w:val="22"/>
          <w14:ligatures w14:val="none"/>
        </w:rPr>
        <w:t>As</w:t>
      </w:r>
      <w:proofErr w:type="spellEnd"/>
      <w:r w:rsidRPr="005F4F29">
        <w:rPr>
          <w:rFonts w:ascii="Times New Roman" w:eastAsia="Times New Roman" w:hAnsi="Times New Roman" w:cs="Times New Roman"/>
          <w:color w:val="000000"/>
          <w:kern w:val="0"/>
          <w:sz w:val="22"/>
          <w:szCs w:val="22"/>
          <w14:ligatures w14:val="none"/>
        </w:rPr>
        <w:t>, Ba, and Ni.</w:t>
      </w:r>
    </w:p>
    <w:p w14:paraId="27D7F808" w14:textId="77777777" w:rsidR="005F4F29" w:rsidRPr="005F4F29" w:rsidRDefault="005F4F29" w:rsidP="005F4F29">
      <w:pPr>
        <w:spacing w:after="0" w:line="240" w:lineRule="auto"/>
        <w:rPr>
          <w:rFonts w:ascii="Times New Roman" w:eastAsia="Times New Roman" w:hAnsi="Times New Roman" w:cs="Times New Roman"/>
          <w:color w:val="000000"/>
          <w:kern w:val="0"/>
          <w14:ligatures w14:val="none"/>
        </w:rPr>
      </w:pPr>
      <w:r w:rsidRPr="005F4F29">
        <w:rPr>
          <w:rFonts w:ascii="Times New Roman" w:eastAsia="Times New Roman" w:hAnsi="Times New Roman" w:cs="Times New Roman"/>
          <w:color w:val="000000"/>
          <w:kern w:val="0"/>
          <w:sz w:val="22"/>
          <w:szCs w:val="22"/>
          <w14:ligatures w14:val="none"/>
        </w:rPr>
        <w:t>The score space (fig. X) formed one large, diffuse cloud with no clear separation by WQI. The canal’s water quality appears relatively uniform, lacking the strong two-regime pattern seen in the full system. The primary trend in score space followed decreasing PC1 with increasing PC2, reflecting the antagonistic behavior between mineral-hardness chemistry and high-solids/high-nutrient loads. A small group of points extended along the PC3 dimension but did not align with PC1 or PC2 trends, suggesting short-duration local events rather than a persistent chemical structure.</w:t>
      </w:r>
    </w:p>
    <w:p w14:paraId="6EA6AD29" w14:textId="77777777" w:rsidR="005F4F29" w:rsidRDefault="005F4F29" w:rsidP="005F4F29">
      <w:pPr>
        <w:spacing w:before="320" w:after="80" w:line="240" w:lineRule="auto"/>
        <w:outlineLvl w:val="2"/>
        <w:rPr>
          <w:rFonts w:ascii="Times New Roman" w:eastAsia="Times New Roman" w:hAnsi="Times New Roman" w:cs="Times New Roman"/>
          <w:color w:val="434343"/>
          <w:kern w:val="0"/>
          <w:sz w:val="28"/>
          <w:szCs w:val="28"/>
          <w14:ligatures w14:val="none"/>
        </w:rPr>
      </w:pPr>
    </w:p>
    <w:p w14:paraId="45E9A6FE" w14:textId="77777777" w:rsidR="005F4F29" w:rsidRDefault="005F4F29" w:rsidP="005F4F29">
      <w:pPr>
        <w:spacing w:before="320" w:after="80" w:line="240" w:lineRule="auto"/>
        <w:outlineLvl w:val="2"/>
        <w:rPr>
          <w:rFonts w:ascii="Times New Roman" w:eastAsia="Times New Roman" w:hAnsi="Times New Roman" w:cs="Times New Roman"/>
          <w:color w:val="434343"/>
          <w:kern w:val="0"/>
          <w:sz w:val="28"/>
          <w:szCs w:val="28"/>
          <w14:ligatures w14:val="none"/>
        </w:rPr>
      </w:pPr>
    </w:p>
    <w:p w14:paraId="49A0DE75" w14:textId="77777777" w:rsidR="005F4F29" w:rsidRDefault="005F4F29" w:rsidP="005F4F29">
      <w:pPr>
        <w:spacing w:before="320" w:after="80" w:line="240" w:lineRule="auto"/>
        <w:outlineLvl w:val="2"/>
        <w:rPr>
          <w:rFonts w:ascii="Times New Roman" w:eastAsia="Times New Roman" w:hAnsi="Times New Roman" w:cs="Times New Roman"/>
          <w:color w:val="434343"/>
          <w:kern w:val="0"/>
          <w:sz w:val="28"/>
          <w:szCs w:val="28"/>
          <w14:ligatures w14:val="none"/>
        </w:rPr>
      </w:pPr>
    </w:p>
    <w:p w14:paraId="2C29120C" w14:textId="77777777" w:rsidR="005F4F29" w:rsidRDefault="005F4F29" w:rsidP="005F4F29">
      <w:pPr>
        <w:spacing w:before="320" w:after="80" w:line="240" w:lineRule="auto"/>
        <w:outlineLvl w:val="2"/>
        <w:rPr>
          <w:rFonts w:ascii="Times New Roman" w:eastAsia="Times New Roman" w:hAnsi="Times New Roman" w:cs="Times New Roman"/>
          <w:color w:val="434343"/>
          <w:kern w:val="0"/>
          <w:sz w:val="28"/>
          <w:szCs w:val="28"/>
          <w14:ligatures w14:val="none"/>
        </w:rPr>
      </w:pPr>
    </w:p>
    <w:p w14:paraId="0868C825" w14:textId="77777777" w:rsidR="005F4F29" w:rsidRDefault="005F4F29" w:rsidP="005F4F29">
      <w:pPr>
        <w:spacing w:before="320" w:after="80" w:line="240" w:lineRule="auto"/>
        <w:outlineLvl w:val="2"/>
        <w:rPr>
          <w:rFonts w:ascii="Times New Roman" w:eastAsia="Times New Roman" w:hAnsi="Times New Roman" w:cs="Times New Roman"/>
          <w:color w:val="434343"/>
          <w:kern w:val="0"/>
          <w:sz w:val="28"/>
          <w:szCs w:val="28"/>
          <w14:ligatures w14:val="none"/>
        </w:rPr>
      </w:pPr>
    </w:p>
    <w:p w14:paraId="51A4518E" w14:textId="77777777" w:rsidR="005F4F29" w:rsidRDefault="005F4F29" w:rsidP="005F4F29">
      <w:pPr>
        <w:spacing w:before="320" w:after="80" w:line="240" w:lineRule="auto"/>
        <w:outlineLvl w:val="2"/>
        <w:rPr>
          <w:rFonts w:ascii="Times New Roman" w:eastAsia="Times New Roman" w:hAnsi="Times New Roman" w:cs="Times New Roman"/>
          <w:color w:val="434343"/>
          <w:kern w:val="0"/>
          <w:sz w:val="28"/>
          <w:szCs w:val="28"/>
          <w14:ligatures w14:val="none"/>
        </w:rPr>
      </w:pPr>
    </w:p>
    <w:p w14:paraId="60481C9F" w14:textId="77777777" w:rsidR="005F4F29" w:rsidRDefault="005F4F29" w:rsidP="005F4F29">
      <w:pPr>
        <w:spacing w:before="320" w:after="80" w:line="240" w:lineRule="auto"/>
        <w:outlineLvl w:val="2"/>
        <w:rPr>
          <w:rFonts w:ascii="Times New Roman" w:eastAsia="Times New Roman" w:hAnsi="Times New Roman" w:cs="Times New Roman"/>
          <w:color w:val="434343"/>
          <w:kern w:val="0"/>
          <w:sz w:val="28"/>
          <w:szCs w:val="28"/>
          <w14:ligatures w14:val="none"/>
        </w:rPr>
      </w:pPr>
    </w:p>
    <w:p w14:paraId="23531E61" w14:textId="27D98ECD" w:rsidR="005F4F29" w:rsidRPr="005F4F29" w:rsidRDefault="005F4F29" w:rsidP="005F4F29">
      <w:pPr>
        <w:spacing w:before="320" w:after="80" w:line="240" w:lineRule="auto"/>
        <w:outlineLvl w:val="2"/>
        <w:rPr>
          <w:rFonts w:ascii="Times New Roman" w:eastAsia="Times New Roman" w:hAnsi="Times New Roman" w:cs="Times New Roman"/>
          <w:b/>
          <w:bCs/>
          <w:color w:val="000000"/>
          <w:kern w:val="0"/>
          <w:sz w:val="27"/>
          <w:szCs w:val="27"/>
          <w14:ligatures w14:val="none"/>
        </w:rPr>
      </w:pPr>
      <w:r w:rsidRPr="005F4F29">
        <w:rPr>
          <w:rFonts w:ascii="Times New Roman" w:eastAsia="Times New Roman" w:hAnsi="Times New Roman" w:cs="Times New Roman"/>
          <w:color w:val="434343"/>
          <w:kern w:val="0"/>
          <w:sz w:val="28"/>
          <w:szCs w:val="28"/>
          <w14:ligatures w14:val="none"/>
        </w:rPr>
        <w:lastRenderedPageBreak/>
        <w:t>North Shore Channel</w:t>
      </w:r>
      <w:r>
        <w:rPr>
          <w:rFonts w:ascii="Times New Roman" w:eastAsia="Times New Roman" w:hAnsi="Times New Roman" w:cs="Times New Roman"/>
          <w:color w:val="434343"/>
          <w:kern w:val="0"/>
          <w:sz w:val="28"/>
          <w:szCs w:val="28"/>
          <w14:ligatures w14:val="none"/>
        </w:rPr>
        <w:t xml:space="preserve"> PCA</w:t>
      </w:r>
    </w:p>
    <w:p w14:paraId="46C1300D" w14:textId="78CB6146" w:rsidR="005F4F29" w:rsidRPr="005F4F29" w:rsidRDefault="005F4F29" w:rsidP="005F4F29">
      <w:pPr>
        <w:spacing w:after="0" w:line="240" w:lineRule="auto"/>
        <w:rPr>
          <w:rFonts w:ascii="Times New Roman" w:eastAsia="Times New Roman" w:hAnsi="Times New Roman" w:cs="Times New Roman"/>
          <w:color w:val="000000"/>
          <w:kern w:val="0"/>
          <w14:ligatures w14:val="none"/>
        </w:rPr>
      </w:pPr>
      <w:r w:rsidRPr="005F4F29">
        <w:rPr>
          <w:rFonts w:ascii="Times New Roman" w:eastAsia="Times New Roman" w:hAnsi="Times New Roman" w:cs="Times New Roman"/>
          <w:noProof/>
          <w:color w:val="000000"/>
          <w:kern w:val="0"/>
          <w:sz w:val="22"/>
          <w:szCs w:val="22"/>
          <w:bdr w:val="none" w:sz="0" w:space="0" w:color="auto" w:frame="1"/>
          <w14:ligatures w14:val="none"/>
        </w:rPr>
        <w:drawing>
          <wp:inline distT="0" distB="0" distL="0" distR="0" wp14:anchorId="478063FB" wp14:editId="52EE4020">
            <wp:extent cx="2698115" cy="3070860"/>
            <wp:effectExtent l="0" t="0" r="0" b="2540"/>
            <wp:docPr id="2048162832" name="Picture 27" descr="A chart of different colo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162832" name="Picture 27" descr="A chart of different colors&#10;&#10;AI-generated content may be incorrect."/>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698115" cy="3070860"/>
                    </a:xfrm>
                    <a:prstGeom prst="rect">
                      <a:avLst/>
                    </a:prstGeom>
                    <a:noFill/>
                    <a:ln>
                      <a:noFill/>
                    </a:ln>
                  </pic:spPr>
                </pic:pic>
              </a:graphicData>
            </a:graphic>
          </wp:inline>
        </w:drawing>
      </w:r>
      <w:r w:rsidRPr="005F4F29">
        <w:rPr>
          <w:rFonts w:ascii="Times New Roman" w:eastAsia="Times New Roman" w:hAnsi="Times New Roman" w:cs="Times New Roman"/>
          <w:noProof/>
          <w:color w:val="000000"/>
          <w:kern w:val="0"/>
          <w:bdr w:val="none" w:sz="0" w:space="0" w:color="auto" w:frame="1"/>
          <w14:ligatures w14:val="none"/>
        </w:rPr>
        <w:drawing>
          <wp:inline distT="0" distB="0" distL="0" distR="0" wp14:anchorId="23885FDD" wp14:editId="71B106A2">
            <wp:extent cx="3228100" cy="2822293"/>
            <wp:effectExtent l="0" t="0" r="0" b="0"/>
            <wp:docPr id="1331498534" name="Picture 26" descr="A diagram of a normalized varicose vein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498534" name="Picture 26" descr="A diagram of a normalized varicose veins&#10;&#10;AI-generated content may be incorrect."/>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305694" cy="2890132"/>
                    </a:xfrm>
                    <a:prstGeom prst="rect">
                      <a:avLst/>
                    </a:prstGeom>
                    <a:noFill/>
                    <a:ln>
                      <a:noFill/>
                    </a:ln>
                  </pic:spPr>
                </pic:pic>
              </a:graphicData>
            </a:graphic>
          </wp:inline>
        </w:drawing>
      </w:r>
    </w:p>
    <w:p w14:paraId="7C5D4121" w14:textId="77777777" w:rsidR="005F4F29" w:rsidRPr="005F4F29" w:rsidRDefault="005F4F29" w:rsidP="005F4F29">
      <w:pPr>
        <w:spacing w:after="0" w:line="240" w:lineRule="auto"/>
        <w:rPr>
          <w:rFonts w:ascii="Times New Roman" w:eastAsia="Times New Roman" w:hAnsi="Times New Roman" w:cs="Times New Roman"/>
          <w:color w:val="000000"/>
          <w:kern w:val="0"/>
          <w14:ligatures w14:val="none"/>
        </w:rPr>
      </w:pPr>
      <w:r w:rsidRPr="005F4F29">
        <w:rPr>
          <w:rFonts w:ascii="Times New Roman" w:eastAsia="Times New Roman" w:hAnsi="Times New Roman" w:cs="Times New Roman"/>
          <w:color w:val="000000"/>
          <w:kern w:val="0"/>
          <w:sz w:val="22"/>
          <w:szCs w:val="22"/>
          <w14:ligatures w14:val="none"/>
        </w:rPr>
        <w:t>The North Shore Channel PCA explained 45.6% of total variance (PC1 = 21.5%, PC2 = 14.2%, PC3 = 9.9%). PC1 showed strong negative loadings for TDS, Cl, Ca, Mg, and Hardness and positive loadings for Tot P, VSS, SO₄, Fe, and F–closely matching the North Branch Canal PC1 pattern. This again reflects the tension between suspended-solid/nutrient enrichment and mineral-ionic content.</w:t>
      </w:r>
    </w:p>
    <w:p w14:paraId="20988A19" w14:textId="77777777" w:rsidR="005F4F29" w:rsidRPr="005F4F29" w:rsidRDefault="005F4F29" w:rsidP="005F4F29">
      <w:pPr>
        <w:spacing w:after="0" w:line="240" w:lineRule="auto"/>
        <w:rPr>
          <w:rFonts w:ascii="Times New Roman" w:eastAsia="Times New Roman" w:hAnsi="Times New Roman" w:cs="Times New Roman"/>
          <w:color w:val="000000"/>
          <w:kern w:val="0"/>
          <w14:ligatures w14:val="none"/>
        </w:rPr>
      </w:pPr>
      <w:r w:rsidRPr="005F4F29">
        <w:rPr>
          <w:rFonts w:ascii="Times New Roman" w:eastAsia="Times New Roman" w:hAnsi="Times New Roman" w:cs="Times New Roman"/>
          <w:color w:val="000000"/>
          <w:kern w:val="0"/>
          <w:sz w:val="22"/>
          <w:szCs w:val="22"/>
          <w14:ligatures w14:val="none"/>
        </w:rPr>
        <w:t>PC2 captured variability in metals and suspended solids, while PC3 contained a mixture of nutrients, organics, and trace metals with no single dominant group.</w:t>
      </w:r>
    </w:p>
    <w:p w14:paraId="16F6A558" w14:textId="77777777" w:rsidR="005F4F29" w:rsidRPr="005F4F29" w:rsidRDefault="005F4F29" w:rsidP="005F4F29">
      <w:pPr>
        <w:spacing w:after="0" w:line="240" w:lineRule="auto"/>
        <w:rPr>
          <w:rFonts w:ascii="Times New Roman" w:eastAsia="Times New Roman" w:hAnsi="Times New Roman" w:cs="Times New Roman"/>
          <w:color w:val="000000"/>
          <w:kern w:val="0"/>
          <w14:ligatures w14:val="none"/>
        </w:rPr>
      </w:pPr>
      <w:r w:rsidRPr="005F4F29">
        <w:rPr>
          <w:rFonts w:ascii="Times New Roman" w:eastAsia="Times New Roman" w:hAnsi="Times New Roman" w:cs="Times New Roman"/>
          <w:color w:val="000000"/>
          <w:kern w:val="0"/>
          <w:sz w:val="22"/>
          <w:szCs w:val="22"/>
          <w14:ligatures w14:val="none"/>
        </w:rPr>
        <w:t>The score pattern (fig. X) formed a large, mostly flat cluster with WQI increasing as PC3 increased. Across PC1 and PC2, the data showed a diagonal trend where decreasing PC1 aligned with increasing PC2. The PC2 × PC3 projection formed a slightly conical pattern: one arm where PC2 decreased as PC3 increased rapidly (with WQI increasing), and another arm where PC2 decreased as PC3 increased more gradually (with consistently lower WQI). This suggests that PC3 acts as a secondary water-quality axis in this branch, particularly distinguishing chlorophyll- and organic-rich conditions from more mineral-rich conditions. On the PC1 × PC3 plane, the cluster remained a broad mass with WQI increasing mainly along PC3.</w:t>
      </w:r>
    </w:p>
    <w:p w14:paraId="6F7166BF" w14:textId="77777777" w:rsidR="005F4F29" w:rsidRDefault="005F4F29" w:rsidP="005F4F29">
      <w:pPr>
        <w:spacing w:before="320" w:after="80" w:line="240" w:lineRule="auto"/>
        <w:outlineLvl w:val="2"/>
        <w:rPr>
          <w:rFonts w:ascii="Times New Roman" w:eastAsia="Times New Roman" w:hAnsi="Times New Roman" w:cs="Times New Roman"/>
          <w:color w:val="434343"/>
          <w:kern w:val="0"/>
          <w:sz w:val="28"/>
          <w:szCs w:val="28"/>
          <w14:ligatures w14:val="none"/>
        </w:rPr>
      </w:pPr>
    </w:p>
    <w:p w14:paraId="76256EC7" w14:textId="77777777" w:rsidR="005F4F29" w:rsidRDefault="005F4F29" w:rsidP="005F4F29">
      <w:pPr>
        <w:spacing w:before="320" w:after="80" w:line="240" w:lineRule="auto"/>
        <w:outlineLvl w:val="2"/>
        <w:rPr>
          <w:rFonts w:ascii="Times New Roman" w:eastAsia="Times New Roman" w:hAnsi="Times New Roman" w:cs="Times New Roman"/>
          <w:color w:val="434343"/>
          <w:kern w:val="0"/>
          <w:sz w:val="28"/>
          <w:szCs w:val="28"/>
          <w14:ligatures w14:val="none"/>
        </w:rPr>
      </w:pPr>
    </w:p>
    <w:p w14:paraId="48F2AA3C" w14:textId="77777777" w:rsidR="005F4F29" w:rsidRDefault="005F4F29" w:rsidP="005F4F29">
      <w:pPr>
        <w:spacing w:before="320" w:after="80" w:line="240" w:lineRule="auto"/>
        <w:outlineLvl w:val="2"/>
        <w:rPr>
          <w:rFonts w:ascii="Times New Roman" w:eastAsia="Times New Roman" w:hAnsi="Times New Roman" w:cs="Times New Roman"/>
          <w:color w:val="434343"/>
          <w:kern w:val="0"/>
          <w:sz w:val="28"/>
          <w:szCs w:val="28"/>
          <w14:ligatures w14:val="none"/>
        </w:rPr>
      </w:pPr>
    </w:p>
    <w:p w14:paraId="723908B5" w14:textId="77777777" w:rsidR="005F4F29" w:rsidRDefault="005F4F29" w:rsidP="005F4F29">
      <w:pPr>
        <w:spacing w:before="320" w:after="80" w:line="240" w:lineRule="auto"/>
        <w:outlineLvl w:val="2"/>
        <w:rPr>
          <w:rFonts w:ascii="Times New Roman" w:eastAsia="Times New Roman" w:hAnsi="Times New Roman" w:cs="Times New Roman"/>
          <w:color w:val="434343"/>
          <w:kern w:val="0"/>
          <w:sz w:val="28"/>
          <w:szCs w:val="28"/>
          <w14:ligatures w14:val="none"/>
        </w:rPr>
      </w:pPr>
    </w:p>
    <w:p w14:paraId="2AEF2324" w14:textId="77777777" w:rsidR="005F4F29" w:rsidRDefault="005F4F29" w:rsidP="005F4F29">
      <w:pPr>
        <w:spacing w:before="320" w:after="80" w:line="240" w:lineRule="auto"/>
        <w:outlineLvl w:val="2"/>
        <w:rPr>
          <w:rFonts w:ascii="Times New Roman" w:eastAsia="Times New Roman" w:hAnsi="Times New Roman" w:cs="Times New Roman"/>
          <w:color w:val="434343"/>
          <w:kern w:val="0"/>
          <w:sz w:val="28"/>
          <w:szCs w:val="28"/>
          <w14:ligatures w14:val="none"/>
        </w:rPr>
      </w:pPr>
    </w:p>
    <w:p w14:paraId="522F0105" w14:textId="77777777" w:rsidR="005F4F29" w:rsidRDefault="005F4F29" w:rsidP="005F4F29">
      <w:pPr>
        <w:spacing w:before="320" w:after="80" w:line="240" w:lineRule="auto"/>
        <w:outlineLvl w:val="2"/>
        <w:rPr>
          <w:rFonts w:ascii="Times New Roman" w:eastAsia="Times New Roman" w:hAnsi="Times New Roman" w:cs="Times New Roman"/>
          <w:color w:val="434343"/>
          <w:kern w:val="0"/>
          <w:sz w:val="28"/>
          <w:szCs w:val="28"/>
          <w14:ligatures w14:val="none"/>
        </w:rPr>
      </w:pPr>
    </w:p>
    <w:p w14:paraId="0F31E6A8" w14:textId="48647D7D" w:rsidR="005F4F29" w:rsidRPr="005F4F29" w:rsidRDefault="005F4F29" w:rsidP="005F4F29">
      <w:pPr>
        <w:spacing w:before="320" w:after="80" w:line="240" w:lineRule="auto"/>
        <w:outlineLvl w:val="2"/>
        <w:rPr>
          <w:rFonts w:ascii="Times New Roman" w:eastAsia="Times New Roman" w:hAnsi="Times New Roman" w:cs="Times New Roman"/>
          <w:b/>
          <w:bCs/>
          <w:color w:val="000000"/>
          <w:kern w:val="0"/>
          <w:sz w:val="27"/>
          <w:szCs w:val="27"/>
          <w14:ligatures w14:val="none"/>
        </w:rPr>
      </w:pPr>
      <w:r w:rsidRPr="005F4F29">
        <w:rPr>
          <w:rFonts w:ascii="Times New Roman" w:eastAsia="Times New Roman" w:hAnsi="Times New Roman" w:cs="Times New Roman"/>
          <w:color w:val="434343"/>
          <w:kern w:val="0"/>
          <w:sz w:val="28"/>
          <w:szCs w:val="28"/>
          <w14:ligatures w14:val="none"/>
        </w:rPr>
        <w:lastRenderedPageBreak/>
        <w:t>Chicago Sanitary and Ship Canal</w:t>
      </w:r>
      <w:r>
        <w:rPr>
          <w:rFonts w:ascii="Times New Roman" w:eastAsia="Times New Roman" w:hAnsi="Times New Roman" w:cs="Times New Roman"/>
          <w:color w:val="434343"/>
          <w:kern w:val="0"/>
          <w:sz w:val="28"/>
          <w:szCs w:val="28"/>
          <w14:ligatures w14:val="none"/>
        </w:rPr>
        <w:t xml:space="preserve"> PCA</w:t>
      </w:r>
    </w:p>
    <w:p w14:paraId="086A6BAA" w14:textId="62282588" w:rsidR="005F4F29" w:rsidRPr="005F4F29" w:rsidRDefault="005F4F29" w:rsidP="005F4F29">
      <w:pPr>
        <w:spacing w:after="0" w:line="240" w:lineRule="auto"/>
        <w:rPr>
          <w:rFonts w:ascii="Times New Roman" w:eastAsia="Times New Roman" w:hAnsi="Times New Roman" w:cs="Times New Roman"/>
          <w:color w:val="000000"/>
          <w:kern w:val="0"/>
          <w14:ligatures w14:val="none"/>
        </w:rPr>
      </w:pPr>
      <w:r w:rsidRPr="005F4F29">
        <w:rPr>
          <w:rFonts w:ascii="Times New Roman" w:eastAsia="Times New Roman" w:hAnsi="Times New Roman" w:cs="Times New Roman"/>
          <w:noProof/>
          <w:color w:val="000000"/>
          <w:kern w:val="0"/>
          <w:sz w:val="22"/>
          <w:szCs w:val="22"/>
          <w:bdr w:val="none" w:sz="0" w:space="0" w:color="auto" w:frame="1"/>
          <w14:ligatures w14:val="none"/>
        </w:rPr>
        <w:drawing>
          <wp:inline distT="0" distB="0" distL="0" distR="0" wp14:anchorId="3FAB3040" wp14:editId="0D495FD6">
            <wp:extent cx="2630170" cy="3002915"/>
            <wp:effectExtent l="0" t="0" r="0" b="0"/>
            <wp:docPr id="1622017563" name="Picture 24" descr="A chart of different colo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017563" name="Picture 24" descr="A chart of different colors&#10;&#10;AI-generated content may be incorrect."/>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630170" cy="3002915"/>
                    </a:xfrm>
                    <a:prstGeom prst="rect">
                      <a:avLst/>
                    </a:prstGeom>
                    <a:noFill/>
                    <a:ln>
                      <a:noFill/>
                    </a:ln>
                  </pic:spPr>
                </pic:pic>
              </a:graphicData>
            </a:graphic>
          </wp:inline>
        </w:drawing>
      </w:r>
      <w:r w:rsidRPr="005F4F29">
        <w:rPr>
          <w:rFonts w:ascii="Times New Roman" w:eastAsia="Times New Roman" w:hAnsi="Times New Roman" w:cs="Times New Roman"/>
          <w:b/>
          <w:bCs/>
          <w:noProof/>
          <w:color w:val="000000"/>
          <w:kern w:val="0"/>
          <w:sz w:val="27"/>
          <w:szCs w:val="27"/>
          <w:bdr w:val="none" w:sz="0" w:space="0" w:color="auto" w:frame="1"/>
          <w14:ligatures w14:val="none"/>
        </w:rPr>
        <w:drawing>
          <wp:inline distT="0" distB="0" distL="0" distR="0" wp14:anchorId="3934BA42" wp14:editId="36DA4660">
            <wp:extent cx="3070079" cy="2878667"/>
            <wp:effectExtent l="0" t="0" r="3810" b="4445"/>
            <wp:docPr id="550704506" name="Picture 25" descr="A diagram of a graph with numbers and a diagram of a normalized varicell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704506" name="Picture 25" descr="A diagram of a graph with numbers and a diagram of a normalized varicella&#10;&#10;AI-generated content may be incorrect."/>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096008" cy="2902980"/>
                    </a:xfrm>
                    <a:prstGeom prst="rect">
                      <a:avLst/>
                    </a:prstGeom>
                    <a:noFill/>
                    <a:ln>
                      <a:noFill/>
                    </a:ln>
                  </pic:spPr>
                </pic:pic>
              </a:graphicData>
            </a:graphic>
          </wp:inline>
        </w:drawing>
      </w:r>
    </w:p>
    <w:p w14:paraId="75B107CF" w14:textId="77777777" w:rsidR="005F4F29" w:rsidRPr="005F4F29" w:rsidRDefault="005F4F29" w:rsidP="005F4F29">
      <w:pPr>
        <w:spacing w:after="0" w:line="240" w:lineRule="auto"/>
        <w:rPr>
          <w:rFonts w:ascii="Times New Roman" w:eastAsia="Times New Roman" w:hAnsi="Times New Roman" w:cs="Times New Roman"/>
          <w:color w:val="000000"/>
          <w:kern w:val="0"/>
          <w14:ligatures w14:val="none"/>
        </w:rPr>
      </w:pPr>
      <w:r w:rsidRPr="005F4F29">
        <w:rPr>
          <w:rFonts w:ascii="Times New Roman" w:eastAsia="Times New Roman" w:hAnsi="Times New Roman" w:cs="Times New Roman"/>
          <w:color w:val="000000"/>
          <w:kern w:val="0"/>
          <w:sz w:val="22"/>
          <w:szCs w:val="22"/>
          <w14:ligatures w14:val="none"/>
        </w:rPr>
        <w:t>The Chicago Ship Canal PCA explained 44.4% of total variance (PC1 = 23%, PC2 = 13.1%, PC3 = 8.3%). This branch most closely resembled the full-system PCA, which is expected given its length and central position in the CAWS network. PC1 again represented the hardness-and-ionic content vs. solids-and-nutrients gradient, while PC2 reflected redox-solid enrichment and PC3 contained secondary organic–nutrient contrasts.</w:t>
      </w:r>
    </w:p>
    <w:p w14:paraId="2385931A" w14:textId="77777777" w:rsidR="005F4F29" w:rsidRPr="005F4F29" w:rsidRDefault="005F4F29" w:rsidP="005F4F29">
      <w:pPr>
        <w:spacing w:after="0" w:line="240" w:lineRule="auto"/>
        <w:rPr>
          <w:rFonts w:ascii="Times New Roman" w:eastAsia="Times New Roman" w:hAnsi="Times New Roman" w:cs="Times New Roman"/>
          <w:color w:val="000000"/>
          <w:kern w:val="0"/>
          <w14:ligatures w14:val="none"/>
        </w:rPr>
      </w:pPr>
      <w:r w:rsidRPr="005F4F29">
        <w:rPr>
          <w:rFonts w:ascii="Times New Roman" w:eastAsia="Times New Roman" w:hAnsi="Times New Roman" w:cs="Times New Roman"/>
          <w:color w:val="000000"/>
          <w:kern w:val="0"/>
          <w:sz w:val="22"/>
          <w:szCs w:val="22"/>
          <w14:ligatures w14:val="none"/>
        </w:rPr>
        <w:t>This branch’s score plot (fig. X) produced a dominant high-WQI grouping from which two radiating arms extended. One arm maintained high WQI and showed consistent increases in PC2 and PC3 as PC1 increased, while the other showed lower WQI and followed decreasing PC1 with increasing PC2. On the PC2 × PC3 plane, the high-WQI radiating arm was largely independent, whereas the lower-WQI arm maintained a stronger PC2 gradient. Across all projections, increasing PC3 corresponded to increasing WQI. This structure aligns with the canal’s role as the primary industrial and wastewater corridor, exhibiting the strongest variation in nutrient-metal-solid interactions.</w:t>
      </w:r>
    </w:p>
    <w:p w14:paraId="30840C1A" w14:textId="77777777" w:rsidR="005F4F29" w:rsidRDefault="005F4F29" w:rsidP="005F4F29">
      <w:pPr>
        <w:spacing w:before="320" w:after="80" w:line="240" w:lineRule="auto"/>
        <w:outlineLvl w:val="2"/>
        <w:rPr>
          <w:rFonts w:ascii="Times New Roman" w:eastAsia="Times New Roman" w:hAnsi="Times New Roman" w:cs="Times New Roman"/>
          <w:color w:val="434343"/>
          <w:kern w:val="0"/>
          <w:sz w:val="28"/>
          <w:szCs w:val="28"/>
          <w14:ligatures w14:val="none"/>
        </w:rPr>
      </w:pPr>
    </w:p>
    <w:p w14:paraId="746F986E" w14:textId="77777777" w:rsidR="005F4F29" w:rsidRDefault="005F4F29" w:rsidP="005F4F29">
      <w:pPr>
        <w:spacing w:before="320" w:after="80" w:line="240" w:lineRule="auto"/>
        <w:outlineLvl w:val="2"/>
        <w:rPr>
          <w:rFonts w:ascii="Times New Roman" w:eastAsia="Times New Roman" w:hAnsi="Times New Roman" w:cs="Times New Roman"/>
          <w:color w:val="434343"/>
          <w:kern w:val="0"/>
          <w:sz w:val="28"/>
          <w:szCs w:val="28"/>
          <w14:ligatures w14:val="none"/>
        </w:rPr>
      </w:pPr>
    </w:p>
    <w:p w14:paraId="0C0D40C0" w14:textId="77777777" w:rsidR="005F4F29" w:rsidRDefault="005F4F29" w:rsidP="005F4F29">
      <w:pPr>
        <w:spacing w:before="320" w:after="80" w:line="240" w:lineRule="auto"/>
        <w:outlineLvl w:val="2"/>
        <w:rPr>
          <w:rFonts w:ascii="Times New Roman" w:eastAsia="Times New Roman" w:hAnsi="Times New Roman" w:cs="Times New Roman"/>
          <w:color w:val="434343"/>
          <w:kern w:val="0"/>
          <w:sz w:val="28"/>
          <w:szCs w:val="28"/>
          <w14:ligatures w14:val="none"/>
        </w:rPr>
      </w:pPr>
    </w:p>
    <w:p w14:paraId="1F847A97" w14:textId="77777777" w:rsidR="005F4F29" w:rsidRDefault="005F4F29" w:rsidP="005F4F29">
      <w:pPr>
        <w:spacing w:before="320" w:after="80" w:line="240" w:lineRule="auto"/>
        <w:outlineLvl w:val="2"/>
        <w:rPr>
          <w:rFonts w:ascii="Times New Roman" w:eastAsia="Times New Roman" w:hAnsi="Times New Roman" w:cs="Times New Roman"/>
          <w:color w:val="434343"/>
          <w:kern w:val="0"/>
          <w:sz w:val="28"/>
          <w:szCs w:val="28"/>
          <w14:ligatures w14:val="none"/>
        </w:rPr>
      </w:pPr>
    </w:p>
    <w:p w14:paraId="4A824546" w14:textId="77777777" w:rsidR="005F4F29" w:rsidRDefault="005F4F29" w:rsidP="005F4F29">
      <w:pPr>
        <w:spacing w:before="320" w:after="80" w:line="240" w:lineRule="auto"/>
        <w:outlineLvl w:val="2"/>
        <w:rPr>
          <w:rFonts w:ascii="Times New Roman" w:eastAsia="Times New Roman" w:hAnsi="Times New Roman" w:cs="Times New Roman"/>
          <w:color w:val="434343"/>
          <w:kern w:val="0"/>
          <w:sz w:val="28"/>
          <w:szCs w:val="28"/>
          <w14:ligatures w14:val="none"/>
        </w:rPr>
      </w:pPr>
    </w:p>
    <w:p w14:paraId="0FB547C3" w14:textId="77777777" w:rsidR="005F4F29" w:rsidRDefault="005F4F29" w:rsidP="005F4F29">
      <w:pPr>
        <w:spacing w:before="320" w:after="80" w:line="240" w:lineRule="auto"/>
        <w:outlineLvl w:val="2"/>
        <w:rPr>
          <w:rFonts w:ascii="Times New Roman" w:eastAsia="Times New Roman" w:hAnsi="Times New Roman" w:cs="Times New Roman"/>
          <w:color w:val="434343"/>
          <w:kern w:val="0"/>
          <w:sz w:val="28"/>
          <w:szCs w:val="28"/>
          <w14:ligatures w14:val="none"/>
        </w:rPr>
      </w:pPr>
    </w:p>
    <w:p w14:paraId="56BC7FDB" w14:textId="77777777" w:rsidR="005F4F29" w:rsidRDefault="005F4F29" w:rsidP="005F4F29">
      <w:pPr>
        <w:spacing w:before="320" w:after="80" w:line="240" w:lineRule="auto"/>
        <w:outlineLvl w:val="2"/>
        <w:rPr>
          <w:rFonts w:ascii="Times New Roman" w:eastAsia="Times New Roman" w:hAnsi="Times New Roman" w:cs="Times New Roman"/>
          <w:color w:val="434343"/>
          <w:kern w:val="0"/>
          <w:sz w:val="28"/>
          <w:szCs w:val="28"/>
          <w14:ligatures w14:val="none"/>
        </w:rPr>
      </w:pPr>
    </w:p>
    <w:p w14:paraId="56690C82" w14:textId="388EBB84" w:rsidR="005F4F29" w:rsidRPr="005F4F29" w:rsidRDefault="005F4F29" w:rsidP="005F4F29">
      <w:pPr>
        <w:spacing w:before="320" w:after="80" w:line="240" w:lineRule="auto"/>
        <w:outlineLvl w:val="2"/>
        <w:rPr>
          <w:rFonts w:ascii="Times New Roman" w:eastAsia="Times New Roman" w:hAnsi="Times New Roman" w:cs="Times New Roman"/>
          <w:b/>
          <w:bCs/>
          <w:color w:val="000000"/>
          <w:kern w:val="0"/>
          <w:sz w:val="27"/>
          <w:szCs w:val="27"/>
          <w14:ligatures w14:val="none"/>
        </w:rPr>
      </w:pPr>
      <w:r w:rsidRPr="005F4F29">
        <w:rPr>
          <w:rFonts w:ascii="Times New Roman" w:eastAsia="Times New Roman" w:hAnsi="Times New Roman" w:cs="Times New Roman"/>
          <w:color w:val="434343"/>
          <w:kern w:val="0"/>
          <w:sz w:val="28"/>
          <w:szCs w:val="28"/>
          <w14:ligatures w14:val="none"/>
        </w:rPr>
        <w:lastRenderedPageBreak/>
        <w:t>Little Calumet River</w:t>
      </w:r>
      <w:r>
        <w:rPr>
          <w:rFonts w:ascii="Times New Roman" w:eastAsia="Times New Roman" w:hAnsi="Times New Roman" w:cs="Times New Roman"/>
          <w:color w:val="434343"/>
          <w:kern w:val="0"/>
          <w:sz w:val="28"/>
          <w:szCs w:val="28"/>
          <w14:ligatures w14:val="none"/>
        </w:rPr>
        <w:t xml:space="preserve"> PCA</w:t>
      </w:r>
    </w:p>
    <w:p w14:paraId="1711BCAF" w14:textId="7E940499" w:rsidR="005F4F29" w:rsidRPr="005F4F29" w:rsidRDefault="005F4F29" w:rsidP="005F4F29">
      <w:pPr>
        <w:spacing w:after="0" w:line="240" w:lineRule="auto"/>
        <w:rPr>
          <w:rFonts w:ascii="Times New Roman" w:eastAsia="Times New Roman" w:hAnsi="Times New Roman" w:cs="Times New Roman"/>
          <w:color w:val="000000"/>
          <w:kern w:val="0"/>
          <w14:ligatures w14:val="none"/>
        </w:rPr>
      </w:pPr>
      <w:r w:rsidRPr="005F4F29">
        <w:rPr>
          <w:rFonts w:ascii="Times New Roman" w:eastAsia="Times New Roman" w:hAnsi="Times New Roman" w:cs="Times New Roman"/>
          <w:noProof/>
          <w:color w:val="000000"/>
          <w:kern w:val="0"/>
          <w:sz w:val="22"/>
          <w:szCs w:val="22"/>
          <w:bdr w:val="none" w:sz="0" w:space="0" w:color="auto" w:frame="1"/>
          <w14:ligatures w14:val="none"/>
        </w:rPr>
        <w:drawing>
          <wp:inline distT="0" distB="0" distL="0" distR="0" wp14:anchorId="2566DB65" wp14:editId="55007305">
            <wp:extent cx="2596515" cy="2957830"/>
            <wp:effectExtent l="0" t="0" r="0" b="1270"/>
            <wp:docPr id="2049003959" name="Picture 23" descr="A chart of different colo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003959" name="Picture 23" descr="A chart of different colors&#10;&#10;AI-generated content may be incorrect."/>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596515" cy="2957830"/>
                    </a:xfrm>
                    <a:prstGeom prst="rect">
                      <a:avLst/>
                    </a:prstGeom>
                    <a:noFill/>
                    <a:ln>
                      <a:noFill/>
                    </a:ln>
                  </pic:spPr>
                </pic:pic>
              </a:graphicData>
            </a:graphic>
          </wp:inline>
        </w:drawing>
      </w:r>
      <w:r w:rsidRPr="005F4F29">
        <w:rPr>
          <w:rFonts w:ascii="Times New Roman" w:eastAsia="Times New Roman" w:hAnsi="Times New Roman" w:cs="Times New Roman"/>
          <w:noProof/>
          <w:color w:val="000000"/>
          <w:kern w:val="0"/>
          <w:bdr w:val="none" w:sz="0" w:space="0" w:color="auto" w:frame="1"/>
          <w14:ligatures w14:val="none"/>
        </w:rPr>
        <w:drawing>
          <wp:inline distT="0" distB="0" distL="0" distR="0" wp14:anchorId="75FB8ADA" wp14:editId="42DA8A82">
            <wp:extent cx="3151409" cy="3059147"/>
            <wp:effectExtent l="0" t="0" r="0" b="1905"/>
            <wp:docPr id="758417286" name="Picture 22" descr="A diagram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417286" name="Picture 22" descr="A diagram of a graph&#10;&#10;AI-generated content may be incorrect."/>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179154" cy="3086079"/>
                    </a:xfrm>
                    <a:prstGeom prst="rect">
                      <a:avLst/>
                    </a:prstGeom>
                    <a:noFill/>
                    <a:ln>
                      <a:noFill/>
                    </a:ln>
                  </pic:spPr>
                </pic:pic>
              </a:graphicData>
            </a:graphic>
          </wp:inline>
        </w:drawing>
      </w:r>
    </w:p>
    <w:p w14:paraId="1E8036CE" w14:textId="77777777" w:rsidR="005F4F29" w:rsidRPr="005F4F29" w:rsidRDefault="005F4F29" w:rsidP="005F4F29">
      <w:pPr>
        <w:spacing w:after="0" w:line="240" w:lineRule="auto"/>
        <w:rPr>
          <w:rFonts w:ascii="Times New Roman" w:eastAsia="Times New Roman" w:hAnsi="Times New Roman" w:cs="Times New Roman"/>
          <w:color w:val="000000"/>
          <w:kern w:val="0"/>
          <w14:ligatures w14:val="none"/>
        </w:rPr>
      </w:pPr>
      <w:r w:rsidRPr="005F4F29">
        <w:rPr>
          <w:rFonts w:ascii="Times New Roman" w:eastAsia="Times New Roman" w:hAnsi="Times New Roman" w:cs="Times New Roman"/>
          <w:color w:val="000000"/>
          <w:kern w:val="0"/>
          <w:sz w:val="22"/>
          <w:szCs w:val="22"/>
          <w14:ligatures w14:val="none"/>
        </w:rPr>
        <w:t>The Little Calumet River explained 44.5% of total variance (PC1 = 22.9%, PC2 = 14.6%, PC3 = 7.0%). PC1 and PC2 again reflected the solids-nutrient vs. hardness-ionic contrasts, but with greater influence from trace metals, consistent with this branch’s industrial landscape. PC3 had low explained variance but contributed additional differentiation through nutrient-rich vs. metal-rich chemistry.</w:t>
      </w:r>
    </w:p>
    <w:p w14:paraId="37C33D46" w14:textId="77777777" w:rsidR="005F4F29" w:rsidRPr="005F4F29" w:rsidRDefault="005F4F29" w:rsidP="005F4F29">
      <w:pPr>
        <w:spacing w:after="0" w:line="240" w:lineRule="auto"/>
        <w:rPr>
          <w:rFonts w:ascii="Times New Roman" w:eastAsia="Times New Roman" w:hAnsi="Times New Roman" w:cs="Times New Roman"/>
          <w:color w:val="000000"/>
          <w:kern w:val="0"/>
          <w14:ligatures w14:val="none"/>
        </w:rPr>
      </w:pPr>
      <w:r w:rsidRPr="005F4F29">
        <w:rPr>
          <w:rFonts w:ascii="Times New Roman" w:eastAsia="Times New Roman" w:hAnsi="Times New Roman" w:cs="Times New Roman"/>
          <w:color w:val="000000"/>
          <w:kern w:val="0"/>
          <w:sz w:val="22"/>
          <w:szCs w:val="22"/>
          <w14:ligatures w14:val="none"/>
        </w:rPr>
        <w:t xml:space="preserve">The score space formed a large, compact cloud </w:t>
      </w:r>
      <w:proofErr w:type="gramStart"/>
      <w:r w:rsidRPr="005F4F29">
        <w:rPr>
          <w:rFonts w:ascii="Times New Roman" w:eastAsia="Times New Roman" w:hAnsi="Times New Roman" w:cs="Times New Roman"/>
          <w:color w:val="000000"/>
          <w:kern w:val="0"/>
          <w:sz w:val="22"/>
          <w:szCs w:val="22"/>
          <w14:ligatures w14:val="none"/>
        </w:rPr>
        <w:t>similar to</w:t>
      </w:r>
      <w:proofErr w:type="gramEnd"/>
      <w:r w:rsidRPr="005F4F29">
        <w:rPr>
          <w:rFonts w:ascii="Times New Roman" w:eastAsia="Times New Roman" w:hAnsi="Times New Roman" w:cs="Times New Roman"/>
          <w:color w:val="000000"/>
          <w:kern w:val="0"/>
          <w:sz w:val="22"/>
          <w:szCs w:val="22"/>
          <w14:ligatures w14:val="none"/>
        </w:rPr>
        <w:t xml:space="preserve"> the North Branch Canal. The clearest trend was that WQI increased as PC3 decreased. The dominant structure followed increasing PC1 aligning with increasing PC2, reflecting a joint pattern of solids, nutrients, and some metals rising together. A small radiating arm also appeared, where decreasing PC1 corresponded to increasing PC2–suggesting episodic solids or nutrient-rich inputs entering from industrial tributaries or stormwater events.</w:t>
      </w:r>
    </w:p>
    <w:p w14:paraId="5812885C" w14:textId="77777777" w:rsidR="005F4F29" w:rsidRPr="005F4F29" w:rsidRDefault="005F4F29" w:rsidP="005F4F29">
      <w:pPr>
        <w:spacing w:after="240" w:line="240" w:lineRule="auto"/>
        <w:rPr>
          <w:rFonts w:ascii="Times New Roman" w:eastAsia="Times New Roman" w:hAnsi="Times New Roman" w:cs="Times New Roman"/>
          <w:kern w:val="0"/>
          <w14:ligatures w14:val="none"/>
        </w:rPr>
      </w:pPr>
    </w:p>
    <w:p w14:paraId="5A061AC5" w14:textId="77777777" w:rsidR="005F4F29" w:rsidRPr="005F4F29" w:rsidRDefault="005F4F29" w:rsidP="005F4F29">
      <w:pPr>
        <w:spacing w:after="0" w:line="240" w:lineRule="auto"/>
        <w:rPr>
          <w:rFonts w:ascii="Times New Roman" w:eastAsia="Times New Roman" w:hAnsi="Times New Roman" w:cs="Times New Roman"/>
          <w:kern w:val="0"/>
          <w14:ligatures w14:val="none"/>
        </w:rPr>
      </w:pPr>
    </w:p>
    <w:p w14:paraId="4BB415DA" w14:textId="77777777" w:rsidR="005F4F29" w:rsidRDefault="005F4F29" w:rsidP="005F4F29"/>
    <w:p w14:paraId="4BB7CB73" w14:textId="77777777" w:rsidR="00F051F6" w:rsidRDefault="00F051F6" w:rsidP="005F4F29"/>
    <w:p w14:paraId="0682B5E2" w14:textId="77777777" w:rsidR="00F051F6" w:rsidRDefault="00F051F6" w:rsidP="005F4F29"/>
    <w:p w14:paraId="0C02C75F" w14:textId="77777777" w:rsidR="00F051F6" w:rsidRDefault="00F051F6" w:rsidP="005F4F29"/>
    <w:p w14:paraId="691B7BBC" w14:textId="77777777" w:rsidR="00F051F6" w:rsidRDefault="00F051F6" w:rsidP="005F4F29"/>
    <w:p w14:paraId="26314686" w14:textId="77777777" w:rsidR="00F051F6" w:rsidRDefault="00F051F6" w:rsidP="005F4F29"/>
    <w:p w14:paraId="70956E50" w14:textId="77777777" w:rsidR="00F051F6" w:rsidRDefault="00F051F6" w:rsidP="005F4F29"/>
    <w:p w14:paraId="71CF4E9F" w14:textId="77777777" w:rsidR="00F051F6" w:rsidRDefault="00F051F6" w:rsidP="005F4F29"/>
    <w:p w14:paraId="062DFDB6" w14:textId="77777777" w:rsidR="00F051F6" w:rsidRDefault="00F051F6" w:rsidP="005F4F29"/>
    <w:p w14:paraId="298A6C11" w14:textId="77777777" w:rsidR="00F051F6" w:rsidRPr="00F051F6" w:rsidRDefault="00F051F6" w:rsidP="00F051F6">
      <w:pPr>
        <w:spacing w:before="320" w:after="80" w:line="240" w:lineRule="auto"/>
        <w:outlineLvl w:val="2"/>
        <w:rPr>
          <w:rFonts w:ascii="Times New Roman" w:eastAsia="Times New Roman" w:hAnsi="Times New Roman" w:cs="Times New Roman"/>
          <w:b/>
          <w:bCs/>
          <w:color w:val="000000"/>
          <w:kern w:val="0"/>
          <w:sz w:val="27"/>
          <w:szCs w:val="27"/>
          <w14:ligatures w14:val="none"/>
        </w:rPr>
      </w:pPr>
      <w:r w:rsidRPr="00F051F6">
        <w:rPr>
          <w:rFonts w:ascii="Times New Roman" w:eastAsia="Times New Roman" w:hAnsi="Times New Roman" w:cs="Times New Roman"/>
          <w:color w:val="434343"/>
          <w:kern w:val="0"/>
          <w:sz w:val="28"/>
          <w:szCs w:val="28"/>
          <w14:ligatures w14:val="none"/>
        </w:rPr>
        <w:lastRenderedPageBreak/>
        <w:t>North Branch Canal</w:t>
      </w:r>
    </w:p>
    <w:p w14:paraId="3E6088B1" w14:textId="0DCCC930" w:rsidR="00F051F6" w:rsidRPr="00F051F6" w:rsidRDefault="00F051F6" w:rsidP="00F051F6">
      <w:pPr>
        <w:spacing w:after="0" w:line="240" w:lineRule="auto"/>
        <w:rPr>
          <w:rFonts w:ascii="Times New Roman" w:eastAsia="Times New Roman" w:hAnsi="Times New Roman" w:cs="Times New Roman"/>
          <w:color w:val="000000"/>
          <w:kern w:val="0"/>
          <w14:ligatures w14:val="none"/>
        </w:rPr>
      </w:pPr>
      <w:r w:rsidRPr="00F051F6">
        <w:rPr>
          <w:rFonts w:ascii="Times New Roman" w:eastAsia="Times New Roman" w:hAnsi="Times New Roman" w:cs="Times New Roman"/>
          <w:noProof/>
          <w:color w:val="000000"/>
          <w:kern w:val="0"/>
          <w:sz w:val="22"/>
          <w:szCs w:val="22"/>
          <w:bdr w:val="none" w:sz="0" w:space="0" w:color="auto" w:frame="1"/>
          <w14:ligatures w14:val="none"/>
        </w:rPr>
        <w:drawing>
          <wp:inline distT="0" distB="0" distL="0" distR="0" wp14:anchorId="23361E1F" wp14:editId="7587B2A9">
            <wp:extent cx="2573655" cy="2934970"/>
            <wp:effectExtent l="0" t="0" r="4445" b="0"/>
            <wp:docPr id="94598960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989602" name="Picture 3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573655" cy="2934970"/>
                    </a:xfrm>
                    <a:prstGeom prst="rect">
                      <a:avLst/>
                    </a:prstGeom>
                    <a:noFill/>
                    <a:ln>
                      <a:noFill/>
                    </a:ln>
                  </pic:spPr>
                </pic:pic>
              </a:graphicData>
            </a:graphic>
          </wp:inline>
        </w:drawing>
      </w:r>
      <w:r w:rsidRPr="00F051F6">
        <w:rPr>
          <w:rFonts w:ascii="Times New Roman" w:eastAsia="Times New Roman" w:hAnsi="Times New Roman" w:cs="Times New Roman"/>
          <w:noProof/>
          <w:color w:val="000000"/>
          <w:kern w:val="0"/>
          <w:bdr w:val="none" w:sz="0" w:space="0" w:color="auto" w:frame="1"/>
          <w14:ligatures w14:val="none"/>
        </w:rPr>
        <w:drawing>
          <wp:inline distT="0" distB="0" distL="0" distR="0" wp14:anchorId="6E2E4F72" wp14:editId="648A0F7E">
            <wp:extent cx="4154170" cy="3883660"/>
            <wp:effectExtent l="0" t="0" r="0" b="2540"/>
            <wp:docPr id="184812396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123966" name="Picture 3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154170" cy="3883660"/>
                    </a:xfrm>
                    <a:prstGeom prst="rect">
                      <a:avLst/>
                    </a:prstGeom>
                    <a:noFill/>
                    <a:ln>
                      <a:noFill/>
                    </a:ln>
                  </pic:spPr>
                </pic:pic>
              </a:graphicData>
            </a:graphic>
          </wp:inline>
        </w:drawing>
      </w:r>
    </w:p>
    <w:p w14:paraId="1868B0D7" w14:textId="77777777" w:rsidR="00F051F6" w:rsidRPr="00F051F6" w:rsidRDefault="00F051F6" w:rsidP="00F051F6">
      <w:pPr>
        <w:spacing w:after="0" w:line="240" w:lineRule="auto"/>
        <w:rPr>
          <w:rFonts w:ascii="Times New Roman" w:eastAsia="Times New Roman" w:hAnsi="Times New Roman" w:cs="Times New Roman"/>
          <w:color w:val="000000"/>
          <w:kern w:val="0"/>
          <w14:ligatures w14:val="none"/>
        </w:rPr>
      </w:pPr>
      <w:r w:rsidRPr="00F051F6">
        <w:rPr>
          <w:rFonts w:ascii="Times New Roman" w:eastAsia="Times New Roman" w:hAnsi="Times New Roman" w:cs="Times New Roman"/>
          <w:color w:val="000000"/>
          <w:kern w:val="0"/>
          <w:sz w:val="22"/>
          <w:szCs w:val="22"/>
          <w14:ligatures w14:val="none"/>
        </w:rPr>
        <w:t>The North Branch Canal PCA explained 49.3% of the total variance (PC1 = 23%, PC2 = 15.4%, PC3 = 10.9%). PC1 showed positive loadings for Tot P, SS, VSS, F, SO₄, Fe, and B and negative loadings for TDS, Ca, Mg, and Hardness–an inversion of the full-system PC1 regime. Here, the positive side reflects nutrient- and solids-enriched water, while the negative side captures the high-ionic and hardness-dominated chemistry.</w:t>
      </w:r>
    </w:p>
    <w:p w14:paraId="0354E6F9" w14:textId="77777777" w:rsidR="00F051F6" w:rsidRPr="00F051F6" w:rsidRDefault="00F051F6" w:rsidP="00F051F6">
      <w:pPr>
        <w:spacing w:after="0" w:line="240" w:lineRule="auto"/>
        <w:rPr>
          <w:rFonts w:ascii="Times New Roman" w:eastAsia="Times New Roman" w:hAnsi="Times New Roman" w:cs="Times New Roman"/>
          <w:color w:val="000000"/>
          <w:kern w:val="0"/>
          <w14:ligatures w14:val="none"/>
        </w:rPr>
      </w:pPr>
      <w:r w:rsidRPr="00F051F6">
        <w:rPr>
          <w:rFonts w:ascii="Times New Roman" w:eastAsia="Times New Roman" w:hAnsi="Times New Roman" w:cs="Times New Roman"/>
          <w:color w:val="000000"/>
          <w:kern w:val="0"/>
          <w:sz w:val="22"/>
          <w:szCs w:val="22"/>
          <w14:ligatures w14:val="none"/>
        </w:rPr>
        <w:t xml:space="preserve">PC2 acted as a general enrichment axis across suspended solids, nutrients, and metals, while PC3 was characterized by strong positive contributions from trace metals such as </w:t>
      </w:r>
      <w:proofErr w:type="spellStart"/>
      <w:r w:rsidRPr="00F051F6">
        <w:rPr>
          <w:rFonts w:ascii="Times New Roman" w:eastAsia="Times New Roman" w:hAnsi="Times New Roman" w:cs="Times New Roman"/>
          <w:color w:val="000000"/>
          <w:kern w:val="0"/>
          <w:sz w:val="22"/>
          <w:szCs w:val="22"/>
          <w14:ligatures w14:val="none"/>
        </w:rPr>
        <w:t>As</w:t>
      </w:r>
      <w:proofErr w:type="spellEnd"/>
      <w:r w:rsidRPr="00F051F6">
        <w:rPr>
          <w:rFonts w:ascii="Times New Roman" w:eastAsia="Times New Roman" w:hAnsi="Times New Roman" w:cs="Times New Roman"/>
          <w:color w:val="000000"/>
          <w:kern w:val="0"/>
          <w:sz w:val="22"/>
          <w:szCs w:val="22"/>
          <w14:ligatures w14:val="none"/>
        </w:rPr>
        <w:t>, Ba, and Ni.</w:t>
      </w:r>
    </w:p>
    <w:p w14:paraId="6B2DA124" w14:textId="77777777" w:rsidR="00F051F6" w:rsidRPr="00F051F6" w:rsidRDefault="00F051F6" w:rsidP="00F051F6">
      <w:pPr>
        <w:spacing w:after="0" w:line="240" w:lineRule="auto"/>
        <w:rPr>
          <w:rFonts w:ascii="Times New Roman" w:eastAsia="Times New Roman" w:hAnsi="Times New Roman" w:cs="Times New Roman"/>
          <w:color w:val="000000"/>
          <w:kern w:val="0"/>
          <w14:ligatures w14:val="none"/>
        </w:rPr>
      </w:pPr>
      <w:r w:rsidRPr="00F051F6">
        <w:rPr>
          <w:rFonts w:ascii="Times New Roman" w:eastAsia="Times New Roman" w:hAnsi="Times New Roman" w:cs="Times New Roman"/>
          <w:color w:val="000000"/>
          <w:kern w:val="0"/>
          <w:sz w:val="22"/>
          <w:szCs w:val="22"/>
          <w14:ligatures w14:val="none"/>
        </w:rPr>
        <w:lastRenderedPageBreak/>
        <w:t>The score space (fig. X) formed one large, diffuse cloud with no clear separation by WQI. The canal’s water quality appears relatively uniform, lacking the strong two-regime pattern seen in the full system. The primary trend in score space followed decreasing PC1 with increasing PC2, reflecting the antagonistic behavior between mineral-hardness chemistry and high-solids/high-nutrient loads. A small group of points extended along the PC3 dimension but did not align with PC1 or PC2 trends, suggesting short-duration local events rather than a persistent chemical structure.</w:t>
      </w:r>
    </w:p>
    <w:p w14:paraId="508BD53F" w14:textId="77777777" w:rsidR="00F051F6" w:rsidRPr="00F051F6" w:rsidRDefault="00F051F6" w:rsidP="00F051F6">
      <w:pPr>
        <w:spacing w:before="320" w:after="80" w:line="240" w:lineRule="auto"/>
        <w:outlineLvl w:val="2"/>
        <w:rPr>
          <w:rFonts w:ascii="Times New Roman" w:eastAsia="Times New Roman" w:hAnsi="Times New Roman" w:cs="Times New Roman"/>
          <w:b/>
          <w:bCs/>
          <w:color w:val="000000"/>
          <w:kern w:val="0"/>
          <w:sz w:val="27"/>
          <w:szCs w:val="27"/>
          <w14:ligatures w14:val="none"/>
        </w:rPr>
      </w:pPr>
      <w:r w:rsidRPr="00F051F6">
        <w:rPr>
          <w:rFonts w:ascii="Times New Roman" w:eastAsia="Times New Roman" w:hAnsi="Times New Roman" w:cs="Times New Roman"/>
          <w:color w:val="434343"/>
          <w:kern w:val="0"/>
          <w:sz w:val="28"/>
          <w:szCs w:val="28"/>
          <w14:ligatures w14:val="none"/>
        </w:rPr>
        <w:t>North Shore Channel</w:t>
      </w:r>
    </w:p>
    <w:p w14:paraId="1F80A356" w14:textId="014183CA" w:rsidR="00F051F6" w:rsidRPr="00F051F6" w:rsidRDefault="00F051F6" w:rsidP="00F051F6">
      <w:pPr>
        <w:spacing w:after="0" w:line="240" w:lineRule="auto"/>
        <w:rPr>
          <w:rFonts w:ascii="Times New Roman" w:eastAsia="Times New Roman" w:hAnsi="Times New Roman" w:cs="Times New Roman"/>
          <w:color w:val="000000"/>
          <w:kern w:val="0"/>
          <w14:ligatures w14:val="none"/>
        </w:rPr>
      </w:pPr>
      <w:r w:rsidRPr="00F051F6">
        <w:rPr>
          <w:rFonts w:ascii="Times New Roman" w:eastAsia="Times New Roman" w:hAnsi="Times New Roman" w:cs="Times New Roman"/>
          <w:noProof/>
          <w:color w:val="000000"/>
          <w:kern w:val="0"/>
          <w:sz w:val="22"/>
          <w:szCs w:val="22"/>
          <w:bdr w:val="none" w:sz="0" w:space="0" w:color="auto" w:frame="1"/>
          <w14:ligatures w14:val="none"/>
        </w:rPr>
        <w:drawing>
          <wp:inline distT="0" distB="0" distL="0" distR="0" wp14:anchorId="01AAAD7F" wp14:editId="6146D5DF">
            <wp:extent cx="2698115" cy="3070860"/>
            <wp:effectExtent l="0" t="0" r="0" b="2540"/>
            <wp:docPr id="261114634"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114634" name="Picture 3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698115" cy="3070860"/>
                    </a:xfrm>
                    <a:prstGeom prst="rect">
                      <a:avLst/>
                    </a:prstGeom>
                    <a:noFill/>
                    <a:ln>
                      <a:noFill/>
                    </a:ln>
                  </pic:spPr>
                </pic:pic>
              </a:graphicData>
            </a:graphic>
          </wp:inline>
        </w:drawing>
      </w:r>
      <w:r w:rsidRPr="00F051F6">
        <w:rPr>
          <w:rFonts w:ascii="Times New Roman" w:eastAsia="Times New Roman" w:hAnsi="Times New Roman" w:cs="Times New Roman"/>
          <w:noProof/>
          <w:color w:val="000000"/>
          <w:kern w:val="0"/>
          <w:bdr w:val="none" w:sz="0" w:space="0" w:color="auto" w:frame="1"/>
          <w14:ligatures w14:val="none"/>
        </w:rPr>
        <w:drawing>
          <wp:inline distT="0" distB="0" distL="0" distR="0" wp14:anchorId="0BCE95F7" wp14:editId="3F133317">
            <wp:extent cx="4131945" cy="3612515"/>
            <wp:effectExtent l="0" t="0" r="0" b="0"/>
            <wp:docPr id="171784258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842587" name="Picture 3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131945" cy="3612515"/>
                    </a:xfrm>
                    <a:prstGeom prst="rect">
                      <a:avLst/>
                    </a:prstGeom>
                    <a:noFill/>
                    <a:ln>
                      <a:noFill/>
                    </a:ln>
                  </pic:spPr>
                </pic:pic>
              </a:graphicData>
            </a:graphic>
          </wp:inline>
        </w:drawing>
      </w:r>
    </w:p>
    <w:p w14:paraId="2506DEBB" w14:textId="77777777" w:rsidR="00F051F6" w:rsidRPr="00F051F6" w:rsidRDefault="00F051F6" w:rsidP="00F051F6">
      <w:pPr>
        <w:spacing w:after="0" w:line="240" w:lineRule="auto"/>
        <w:rPr>
          <w:rFonts w:ascii="Times New Roman" w:eastAsia="Times New Roman" w:hAnsi="Times New Roman" w:cs="Times New Roman"/>
          <w:color w:val="000000"/>
          <w:kern w:val="0"/>
          <w14:ligatures w14:val="none"/>
        </w:rPr>
      </w:pPr>
      <w:r w:rsidRPr="00F051F6">
        <w:rPr>
          <w:rFonts w:ascii="Times New Roman" w:eastAsia="Times New Roman" w:hAnsi="Times New Roman" w:cs="Times New Roman"/>
          <w:color w:val="000000"/>
          <w:kern w:val="0"/>
          <w:sz w:val="22"/>
          <w:szCs w:val="22"/>
          <w14:ligatures w14:val="none"/>
        </w:rPr>
        <w:lastRenderedPageBreak/>
        <w:t>The North Shore Channel PCA explained 45.6% of total variance (PC1 = 21.5%, PC2 = 14.2%, PC3 = 9.9%). PC1 showed strong negative loadings for TDS, Cl, Ca, Mg, and Hardness and positive loadings for Tot P, VSS, SO₄, Fe, and F–closely matching the North Branch Canal PC1 pattern. This again reflects the tension between suspended-solid/nutrient enrichment and mineral-ionic content.</w:t>
      </w:r>
    </w:p>
    <w:p w14:paraId="139B6029" w14:textId="77777777" w:rsidR="00F051F6" w:rsidRPr="00F051F6" w:rsidRDefault="00F051F6" w:rsidP="00F051F6">
      <w:pPr>
        <w:spacing w:after="0" w:line="240" w:lineRule="auto"/>
        <w:rPr>
          <w:rFonts w:ascii="Times New Roman" w:eastAsia="Times New Roman" w:hAnsi="Times New Roman" w:cs="Times New Roman"/>
          <w:color w:val="000000"/>
          <w:kern w:val="0"/>
          <w14:ligatures w14:val="none"/>
        </w:rPr>
      </w:pPr>
      <w:r w:rsidRPr="00F051F6">
        <w:rPr>
          <w:rFonts w:ascii="Times New Roman" w:eastAsia="Times New Roman" w:hAnsi="Times New Roman" w:cs="Times New Roman"/>
          <w:color w:val="000000"/>
          <w:kern w:val="0"/>
          <w:sz w:val="22"/>
          <w:szCs w:val="22"/>
          <w14:ligatures w14:val="none"/>
        </w:rPr>
        <w:t>PC2 captured variability in metals and suspended solids, while PC3 contained a mixture of nutrients, organics, and trace metals with no single dominant group.</w:t>
      </w:r>
    </w:p>
    <w:p w14:paraId="4AC4CF86" w14:textId="77777777" w:rsidR="00F051F6" w:rsidRPr="00F051F6" w:rsidRDefault="00F051F6" w:rsidP="00F051F6">
      <w:pPr>
        <w:spacing w:after="0" w:line="240" w:lineRule="auto"/>
        <w:rPr>
          <w:rFonts w:ascii="Times New Roman" w:eastAsia="Times New Roman" w:hAnsi="Times New Roman" w:cs="Times New Roman"/>
          <w:color w:val="000000"/>
          <w:kern w:val="0"/>
          <w14:ligatures w14:val="none"/>
        </w:rPr>
      </w:pPr>
      <w:r w:rsidRPr="00F051F6">
        <w:rPr>
          <w:rFonts w:ascii="Times New Roman" w:eastAsia="Times New Roman" w:hAnsi="Times New Roman" w:cs="Times New Roman"/>
          <w:color w:val="000000"/>
          <w:kern w:val="0"/>
          <w:sz w:val="22"/>
          <w:szCs w:val="22"/>
          <w14:ligatures w14:val="none"/>
        </w:rPr>
        <w:t>The score pattern (fig. X) formed a large, mostly flat cluster with WQI increasing as PC3 increased. Across PC1 and PC2, the data showed a diagonal trend where decreasing PC1 aligned with increasing PC2. The PC2 × PC3 projection formed a slightly conical pattern: one arm where PC2 decreased as PC3 increased rapidly (with WQI increasing), and another arm where PC2 decreased as PC3 increased more gradually (with consistently lower WQI). This suggests that PC3 acts as a secondary water-quality axis in this branch, particularly distinguishing chlorophyll- and organic-rich conditions from more mineral-rich conditions. On the PC1 × PC3 plane, the cluster remained a broad mass with WQI increasing mainly along PC3.</w:t>
      </w:r>
    </w:p>
    <w:p w14:paraId="7B5A1E38" w14:textId="034F0189" w:rsidR="00F051F6" w:rsidRPr="00F051F6" w:rsidRDefault="00F051F6" w:rsidP="00F051F6">
      <w:pPr>
        <w:spacing w:before="320" w:after="80" w:line="240" w:lineRule="auto"/>
        <w:outlineLvl w:val="2"/>
        <w:rPr>
          <w:rFonts w:ascii="Times New Roman" w:eastAsia="Times New Roman" w:hAnsi="Times New Roman" w:cs="Times New Roman"/>
          <w:b/>
          <w:bCs/>
          <w:color w:val="000000"/>
          <w:kern w:val="0"/>
          <w:sz w:val="27"/>
          <w:szCs w:val="27"/>
          <w14:ligatures w14:val="none"/>
        </w:rPr>
      </w:pPr>
      <w:r w:rsidRPr="00F051F6">
        <w:rPr>
          <w:rFonts w:ascii="Times New Roman" w:eastAsia="Times New Roman" w:hAnsi="Times New Roman" w:cs="Times New Roman"/>
          <w:color w:val="434343"/>
          <w:kern w:val="0"/>
          <w:sz w:val="28"/>
          <w:szCs w:val="28"/>
          <w14:ligatures w14:val="none"/>
        </w:rPr>
        <w:t>Chicago Sanitary and Ship Canal</w:t>
      </w:r>
      <w:r w:rsidRPr="00F051F6">
        <w:rPr>
          <w:rFonts w:ascii="Times New Roman" w:eastAsia="Times New Roman" w:hAnsi="Times New Roman" w:cs="Times New Roman"/>
          <w:b/>
          <w:bCs/>
          <w:noProof/>
          <w:color w:val="000000"/>
          <w:kern w:val="0"/>
          <w:sz w:val="27"/>
          <w:szCs w:val="27"/>
          <w:bdr w:val="none" w:sz="0" w:space="0" w:color="auto" w:frame="1"/>
          <w14:ligatures w14:val="none"/>
        </w:rPr>
        <w:drawing>
          <wp:inline distT="0" distB="0" distL="0" distR="0" wp14:anchorId="0F5BDA63" wp14:editId="5E9BBEBD">
            <wp:extent cx="4165600" cy="3905885"/>
            <wp:effectExtent l="0" t="0" r="0" b="5715"/>
            <wp:docPr id="151570227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702272" name="Picture 3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165600" cy="3905885"/>
                    </a:xfrm>
                    <a:prstGeom prst="rect">
                      <a:avLst/>
                    </a:prstGeom>
                    <a:noFill/>
                    <a:ln>
                      <a:noFill/>
                    </a:ln>
                  </pic:spPr>
                </pic:pic>
              </a:graphicData>
            </a:graphic>
          </wp:inline>
        </w:drawing>
      </w:r>
    </w:p>
    <w:p w14:paraId="4B4642AE" w14:textId="46725856" w:rsidR="00F051F6" w:rsidRPr="00F051F6" w:rsidRDefault="00F051F6" w:rsidP="00F051F6">
      <w:pPr>
        <w:spacing w:after="0" w:line="240" w:lineRule="auto"/>
        <w:rPr>
          <w:rFonts w:ascii="Times New Roman" w:eastAsia="Times New Roman" w:hAnsi="Times New Roman" w:cs="Times New Roman"/>
          <w:color w:val="000000"/>
          <w:kern w:val="0"/>
          <w14:ligatures w14:val="none"/>
        </w:rPr>
      </w:pPr>
      <w:r w:rsidRPr="00F051F6">
        <w:rPr>
          <w:rFonts w:ascii="Times New Roman" w:eastAsia="Times New Roman" w:hAnsi="Times New Roman" w:cs="Times New Roman"/>
          <w:noProof/>
          <w:color w:val="000000"/>
          <w:kern w:val="0"/>
          <w:sz w:val="22"/>
          <w:szCs w:val="22"/>
          <w:bdr w:val="none" w:sz="0" w:space="0" w:color="auto" w:frame="1"/>
          <w14:ligatures w14:val="none"/>
        </w:rPr>
        <w:lastRenderedPageBreak/>
        <w:drawing>
          <wp:inline distT="0" distB="0" distL="0" distR="0" wp14:anchorId="51D5AE2B" wp14:editId="54F8A10A">
            <wp:extent cx="2630170" cy="3002915"/>
            <wp:effectExtent l="0" t="0" r="0" b="0"/>
            <wp:docPr id="49274917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749173" name="Picture 3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630170" cy="3002915"/>
                    </a:xfrm>
                    <a:prstGeom prst="rect">
                      <a:avLst/>
                    </a:prstGeom>
                    <a:noFill/>
                    <a:ln>
                      <a:noFill/>
                    </a:ln>
                  </pic:spPr>
                </pic:pic>
              </a:graphicData>
            </a:graphic>
          </wp:inline>
        </w:drawing>
      </w:r>
    </w:p>
    <w:p w14:paraId="6178DC1C" w14:textId="77777777" w:rsidR="00F051F6" w:rsidRPr="00F051F6" w:rsidRDefault="00F051F6" w:rsidP="00F051F6">
      <w:pPr>
        <w:spacing w:after="0" w:line="240" w:lineRule="auto"/>
        <w:rPr>
          <w:rFonts w:ascii="Times New Roman" w:eastAsia="Times New Roman" w:hAnsi="Times New Roman" w:cs="Times New Roman"/>
          <w:color w:val="000000"/>
          <w:kern w:val="0"/>
          <w14:ligatures w14:val="none"/>
        </w:rPr>
      </w:pPr>
      <w:r w:rsidRPr="00F051F6">
        <w:rPr>
          <w:rFonts w:ascii="Times New Roman" w:eastAsia="Times New Roman" w:hAnsi="Times New Roman" w:cs="Times New Roman"/>
          <w:color w:val="000000"/>
          <w:kern w:val="0"/>
          <w:sz w:val="22"/>
          <w:szCs w:val="22"/>
          <w14:ligatures w14:val="none"/>
        </w:rPr>
        <w:t>The Chicago Ship Canal PCA explained 44.4% of total variance (PC1 = 23%, PC2 = 13.1%, PC3 = 8.3%). This branch most closely resembled the full-system PCA, which is expected given its length and central position in the CAWS network. PC1 again represented the hardness-and-ionic content vs. solids-and-nutrients gradient, while PC2 reflected redox-solid enrichment and PC3 contained secondary organic–nutrient contrasts.</w:t>
      </w:r>
    </w:p>
    <w:p w14:paraId="74A10246" w14:textId="77777777" w:rsidR="00F051F6" w:rsidRPr="00F051F6" w:rsidRDefault="00F051F6" w:rsidP="00F051F6">
      <w:pPr>
        <w:spacing w:after="0" w:line="240" w:lineRule="auto"/>
        <w:rPr>
          <w:rFonts w:ascii="Times New Roman" w:eastAsia="Times New Roman" w:hAnsi="Times New Roman" w:cs="Times New Roman"/>
          <w:color w:val="000000"/>
          <w:kern w:val="0"/>
          <w14:ligatures w14:val="none"/>
        </w:rPr>
      </w:pPr>
      <w:r w:rsidRPr="00F051F6">
        <w:rPr>
          <w:rFonts w:ascii="Times New Roman" w:eastAsia="Times New Roman" w:hAnsi="Times New Roman" w:cs="Times New Roman"/>
          <w:color w:val="000000"/>
          <w:kern w:val="0"/>
          <w:sz w:val="22"/>
          <w:szCs w:val="22"/>
          <w14:ligatures w14:val="none"/>
        </w:rPr>
        <w:t>This branch’s score plot (fig. X) produced a dominant high-WQI grouping from which two radiating arms extended. One arm maintained high WQI and showed consistent increases in PC2 and PC3 as PC1 increased, while the other showed lower WQI and followed decreasing PC1 with increasing PC2. On the PC2 × PC3 plane, the high-WQI radiating arm was largely independent, whereas the lower-WQI arm maintained a stronger PC2 gradient. Across all projections, increasing PC3 corresponded to increasing WQI. This structure aligns with the canal’s role as the primary industrial and wastewater corridor, exhibiting the strongest variation in nutrient-metal-solid interactions.</w:t>
      </w:r>
    </w:p>
    <w:p w14:paraId="5FE12B0B" w14:textId="77777777" w:rsidR="00F051F6" w:rsidRPr="00F051F6" w:rsidRDefault="00F051F6" w:rsidP="00F051F6">
      <w:pPr>
        <w:spacing w:before="320" w:after="80" w:line="240" w:lineRule="auto"/>
        <w:outlineLvl w:val="2"/>
        <w:rPr>
          <w:rFonts w:ascii="Times New Roman" w:eastAsia="Times New Roman" w:hAnsi="Times New Roman" w:cs="Times New Roman"/>
          <w:b/>
          <w:bCs/>
          <w:color w:val="000000"/>
          <w:kern w:val="0"/>
          <w:sz w:val="27"/>
          <w:szCs w:val="27"/>
          <w14:ligatures w14:val="none"/>
        </w:rPr>
      </w:pPr>
      <w:r w:rsidRPr="00F051F6">
        <w:rPr>
          <w:rFonts w:ascii="Times New Roman" w:eastAsia="Times New Roman" w:hAnsi="Times New Roman" w:cs="Times New Roman"/>
          <w:color w:val="434343"/>
          <w:kern w:val="0"/>
          <w:sz w:val="28"/>
          <w:szCs w:val="28"/>
          <w14:ligatures w14:val="none"/>
        </w:rPr>
        <w:t>Little Calumet River</w:t>
      </w:r>
    </w:p>
    <w:p w14:paraId="5C3D2953" w14:textId="12E9E8E4" w:rsidR="00F051F6" w:rsidRPr="00F051F6" w:rsidRDefault="00F051F6" w:rsidP="00F051F6">
      <w:pPr>
        <w:spacing w:after="0" w:line="240" w:lineRule="auto"/>
        <w:rPr>
          <w:rFonts w:ascii="Times New Roman" w:eastAsia="Times New Roman" w:hAnsi="Times New Roman" w:cs="Times New Roman"/>
          <w:color w:val="000000"/>
          <w:kern w:val="0"/>
          <w14:ligatures w14:val="none"/>
        </w:rPr>
      </w:pPr>
      <w:r w:rsidRPr="00F051F6">
        <w:rPr>
          <w:rFonts w:ascii="Times New Roman" w:eastAsia="Times New Roman" w:hAnsi="Times New Roman" w:cs="Times New Roman"/>
          <w:noProof/>
          <w:color w:val="000000"/>
          <w:kern w:val="0"/>
          <w:sz w:val="22"/>
          <w:szCs w:val="22"/>
          <w:bdr w:val="none" w:sz="0" w:space="0" w:color="auto" w:frame="1"/>
          <w14:ligatures w14:val="none"/>
        </w:rPr>
        <w:lastRenderedPageBreak/>
        <w:drawing>
          <wp:inline distT="0" distB="0" distL="0" distR="0" wp14:anchorId="0D878AA4" wp14:editId="75FBB917">
            <wp:extent cx="2596515" cy="2957830"/>
            <wp:effectExtent l="0" t="0" r="0" b="1270"/>
            <wp:docPr id="213549283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492833" name="Picture 3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596515" cy="2957830"/>
                    </a:xfrm>
                    <a:prstGeom prst="rect">
                      <a:avLst/>
                    </a:prstGeom>
                    <a:noFill/>
                    <a:ln>
                      <a:noFill/>
                    </a:ln>
                  </pic:spPr>
                </pic:pic>
              </a:graphicData>
            </a:graphic>
          </wp:inline>
        </w:drawing>
      </w:r>
      <w:r w:rsidRPr="00F051F6">
        <w:rPr>
          <w:rFonts w:ascii="Times New Roman" w:eastAsia="Times New Roman" w:hAnsi="Times New Roman" w:cs="Times New Roman"/>
          <w:noProof/>
          <w:color w:val="000000"/>
          <w:kern w:val="0"/>
          <w:bdr w:val="none" w:sz="0" w:space="0" w:color="auto" w:frame="1"/>
          <w14:ligatures w14:val="none"/>
        </w:rPr>
        <w:drawing>
          <wp:inline distT="0" distB="0" distL="0" distR="0" wp14:anchorId="23DE7DBC" wp14:editId="520BE438">
            <wp:extent cx="3860800" cy="3747770"/>
            <wp:effectExtent l="0" t="0" r="0" b="0"/>
            <wp:docPr id="123224511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245117" name="Picture 3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860800" cy="3747770"/>
                    </a:xfrm>
                    <a:prstGeom prst="rect">
                      <a:avLst/>
                    </a:prstGeom>
                    <a:noFill/>
                    <a:ln>
                      <a:noFill/>
                    </a:ln>
                  </pic:spPr>
                </pic:pic>
              </a:graphicData>
            </a:graphic>
          </wp:inline>
        </w:drawing>
      </w:r>
    </w:p>
    <w:p w14:paraId="3167374F" w14:textId="77777777" w:rsidR="00F051F6" w:rsidRPr="00F051F6" w:rsidRDefault="00F051F6" w:rsidP="00F051F6">
      <w:pPr>
        <w:spacing w:after="0" w:line="240" w:lineRule="auto"/>
        <w:rPr>
          <w:rFonts w:ascii="Times New Roman" w:eastAsia="Times New Roman" w:hAnsi="Times New Roman" w:cs="Times New Roman"/>
          <w:color w:val="000000"/>
          <w:kern w:val="0"/>
          <w14:ligatures w14:val="none"/>
        </w:rPr>
      </w:pPr>
      <w:r w:rsidRPr="00F051F6">
        <w:rPr>
          <w:rFonts w:ascii="Times New Roman" w:eastAsia="Times New Roman" w:hAnsi="Times New Roman" w:cs="Times New Roman"/>
          <w:color w:val="000000"/>
          <w:kern w:val="0"/>
          <w:sz w:val="22"/>
          <w:szCs w:val="22"/>
          <w14:ligatures w14:val="none"/>
        </w:rPr>
        <w:t>The Little Calumet River explained 44.5% of total variance (PC1 = 22.9%, PC2 = 14.6%, PC3 = 7.0%). PC1 and PC2 again reflected the solids-nutrient vs. hardness-ionic contrasts, but with greater influence from trace metals, consistent with this branch’s industrial landscape. PC3 had low explained variance but contributed additional differentiation through nutrient-rich vs. metal-rich chemistry.</w:t>
      </w:r>
    </w:p>
    <w:p w14:paraId="7A527E11" w14:textId="2D3F2CC9" w:rsidR="00F051F6" w:rsidRDefault="00F051F6" w:rsidP="00F051F6">
      <w:pPr>
        <w:spacing w:after="0" w:line="240" w:lineRule="auto"/>
        <w:rPr>
          <w:rFonts w:ascii="Times New Roman" w:eastAsia="Times New Roman" w:hAnsi="Times New Roman" w:cs="Times New Roman"/>
          <w:color w:val="000000"/>
          <w:kern w:val="0"/>
          <w14:ligatures w14:val="none"/>
        </w:rPr>
      </w:pPr>
      <w:r w:rsidRPr="00F051F6">
        <w:rPr>
          <w:rFonts w:ascii="Times New Roman" w:eastAsia="Times New Roman" w:hAnsi="Times New Roman" w:cs="Times New Roman"/>
          <w:color w:val="000000"/>
          <w:kern w:val="0"/>
          <w:sz w:val="22"/>
          <w:szCs w:val="22"/>
          <w14:ligatures w14:val="none"/>
        </w:rPr>
        <w:t xml:space="preserve">The score space formed a large, compact cloud </w:t>
      </w:r>
      <w:proofErr w:type="gramStart"/>
      <w:r w:rsidRPr="00F051F6">
        <w:rPr>
          <w:rFonts w:ascii="Times New Roman" w:eastAsia="Times New Roman" w:hAnsi="Times New Roman" w:cs="Times New Roman"/>
          <w:color w:val="000000"/>
          <w:kern w:val="0"/>
          <w:sz w:val="22"/>
          <w:szCs w:val="22"/>
          <w14:ligatures w14:val="none"/>
        </w:rPr>
        <w:t>similar to</w:t>
      </w:r>
      <w:proofErr w:type="gramEnd"/>
      <w:r w:rsidRPr="00F051F6">
        <w:rPr>
          <w:rFonts w:ascii="Times New Roman" w:eastAsia="Times New Roman" w:hAnsi="Times New Roman" w:cs="Times New Roman"/>
          <w:color w:val="000000"/>
          <w:kern w:val="0"/>
          <w:sz w:val="22"/>
          <w:szCs w:val="22"/>
          <w14:ligatures w14:val="none"/>
        </w:rPr>
        <w:t xml:space="preserve"> the North Branch Canal. The clearest trend was that WQI increased as PC3 decreased. The dominant structure followed increasing PC1 aligning with increasing PC2, reflecting a joint pattern of solids, nutrients, and some metals rising together. A small radiating arm also appeared, where decreasing PC1 corresponded to increasing PC2–suggesting episodic solids or nutrient-rich inputs entering from industrial tributaries or stormwater events.</w:t>
      </w:r>
    </w:p>
    <w:p w14:paraId="547C5DF6" w14:textId="66368636" w:rsidR="00F051F6" w:rsidRDefault="00F051F6" w:rsidP="00F051F6">
      <w:pPr>
        <w:spacing w:after="0" w:line="240" w:lineRule="auto"/>
        <w:rPr>
          <w:color w:val="000000"/>
          <w:sz w:val="40"/>
          <w:szCs w:val="40"/>
        </w:rPr>
      </w:pPr>
      <w:r>
        <w:rPr>
          <w:color w:val="000000"/>
          <w:sz w:val="40"/>
          <w:szCs w:val="40"/>
        </w:rPr>
        <w:lastRenderedPageBreak/>
        <w:t>References</w:t>
      </w:r>
    </w:p>
    <w:p w14:paraId="5033BECF" w14:textId="77777777" w:rsidR="00F051F6" w:rsidRPr="00F051F6" w:rsidRDefault="00F051F6" w:rsidP="00F051F6">
      <w:pPr>
        <w:spacing w:after="0" w:line="240" w:lineRule="auto"/>
        <w:ind w:left="540" w:hanging="540"/>
        <w:rPr>
          <w:rFonts w:ascii="Times New Roman" w:eastAsia="Times New Roman" w:hAnsi="Times New Roman" w:cs="Times New Roman"/>
          <w:color w:val="000000"/>
          <w:kern w:val="0"/>
          <w14:ligatures w14:val="none"/>
        </w:rPr>
      </w:pPr>
      <w:r w:rsidRPr="00F051F6">
        <w:rPr>
          <w:rFonts w:ascii="Times New Roman" w:eastAsia="Times New Roman" w:hAnsi="Times New Roman" w:cs="Times New Roman"/>
          <w:i/>
          <w:iCs/>
          <w:color w:val="1F1F1F"/>
          <w:kern w:val="0"/>
          <w:shd w:val="clear" w:color="auto" w:fill="FFFFFF"/>
          <w14:ligatures w14:val="none"/>
        </w:rPr>
        <w:t>Chicago and the Gulf Dead Zone: NRDC Lawsuits Address Downstream Damage</w:t>
      </w:r>
      <w:r w:rsidRPr="00F051F6">
        <w:rPr>
          <w:rFonts w:ascii="Times New Roman" w:eastAsia="Times New Roman" w:hAnsi="Times New Roman" w:cs="Times New Roman"/>
          <w:color w:val="1F1F1F"/>
          <w:kern w:val="0"/>
          <w:shd w:val="clear" w:color="auto" w:fill="FFFFFF"/>
          <w14:ligatures w14:val="none"/>
        </w:rPr>
        <w:t>. (2012, March 13). https://www.nrdc.org/bio/ann-alexander/chicago-and-gulf-dead-zone-nrdc-lawsuits-address-downstream-damage</w:t>
      </w:r>
    </w:p>
    <w:p w14:paraId="6C2BF66B" w14:textId="77777777" w:rsidR="00F051F6" w:rsidRPr="00F051F6" w:rsidRDefault="00F051F6" w:rsidP="00F051F6">
      <w:pPr>
        <w:spacing w:after="0" w:line="240" w:lineRule="auto"/>
        <w:ind w:left="540" w:hanging="540"/>
        <w:rPr>
          <w:rFonts w:ascii="Times New Roman" w:eastAsia="Times New Roman" w:hAnsi="Times New Roman" w:cs="Times New Roman"/>
          <w:color w:val="000000"/>
          <w:kern w:val="0"/>
          <w14:ligatures w14:val="none"/>
        </w:rPr>
      </w:pPr>
      <w:r w:rsidRPr="00F051F6">
        <w:rPr>
          <w:rFonts w:ascii="Times New Roman" w:eastAsia="Times New Roman" w:hAnsi="Times New Roman" w:cs="Times New Roman"/>
          <w:i/>
          <w:iCs/>
          <w:color w:val="1F1F1F"/>
          <w:kern w:val="0"/>
          <w:shd w:val="clear" w:color="auto" w:fill="FFFFFF"/>
          <w14:ligatures w14:val="none"/>
        </w:rPr>
        <w:t>Documents | MWRD</w:t>
      </w:r>
      <w:r w:rsidRPr="00F051F6">
        <w:rPr>
          <w:rFonts w:ascii="Times New Roman" w:eastAsia="Times New Roman" w:hAnsi="Times New Roman" w:cs="Times New Roman"/>
          <w:color w:val="1F1F1F"/>
          <w:kern w:val="0"/>
          <w:shd w:val="clear" w:color="auto" w:fill="FFFFFF"/>
          <w14:ligatures w14:val="none"/>
        </w:rPr>
        <w:t>. (n.d.). Retrieved December 3, 2025, from https://mwrd.org/document-finder?name=waterway+ambient+water+quality&amp;field_document_category_target_id=All&amp;field_document_date_target_id=All</w:t>
      </w:r>
    </w:p>
    <w:p w14:paraId="6D99644C" w14:textId="77777777" w:rsidR="00F051F6" w:rsidRPr="00F051F6" w:rsidRDefault="00F051F6" w:rsidP="00F051F6">
      <w:pPr>
        <w:spacing w:after="0" w:line="240" w:lineRule="auto"/>
        <w:ind w:left="540" w:hanging="540"/>
        <w:rPr>
          <w:rFonts w:ascii="Times New Roman" w:eastAsia="Times New Roman" w:hAnsi="Times New Roman" w:cs="Times New Roman"/>
          <w:color w:val="000000"/>
          <w:kern w:val="0"/>
          <w14:ligatures w14:val="none"/>
        </w:rPr>
      </w:pPr>
      <w:r w:rsidRPr="00F051F6">
        <w:rPr>
          <w:rFonts w:ascii="Times New Roman" w:eastAsia="Times New Roman" w:hAnsi="Times New Roman" w:cs="Times New Roman"/>
          <w:i/>
          <w:iCs/>
          <w:color w:val="1F1F1F"/>
          <w:kern w:val="0"/>
          <w:shd w:val="clear" w:color="auto" w:fill="FFFFFF"/>
          <w14:ligatures w14:val="none"/>
        </w:rPr>
        <w:t>NOAA NCEI U.S. Climate Normals Quick Access</w:t>
      </w:r>
      <w:r w:rsidRPr="00F051F6">
        <w:rPr>
          <w:rFonts w:ascii="Times New Roman" w:eastAsia="Times New Roman" w:hAnsi="Times New Roman" w:cs="Times New Roman"/>
          <w:color w:val="1F1F1F"/>
          <w:kern w:val="0"/>
          <w:shd w:val="clear" w:color="auto" w:fill="FFFFFF"/>
          <w14:ligatures w14:val="none"/>
        </w:rPr>
        <w:t>. (n.d.). Retrieved December 3, 2025, from https://www.ncei.noaa.gov/access/us-climate-normals/?utm_source=chatgpt.com#dataset=normals-monthly&amp;timeframe=15&amp;location=IL&amp;station=USW00094846</w:t>
      </w:r>
    </w:p>
    <w:p w14:paraId="30A9BA5C" w14:textId="77777777" w:rsidR="00F051F6" w:rsidRPr="00F051F6" w:rsidRDefault="00F051F6" w:rsidP="00F051F6">
      <w:pPr>
        <w:spacing w:after="0" w:line="240" w:lineRule="auto"/>
        <w:ind w:left="540" w:hanging="540"/>
        <w:rPr>
          <w:rFonts w:ascii="Times New Roman" w:eastAsia="Times New Roman" w:hAnsi="Times New Roman" w:cs="Times New Roman"/>
          <w:color w:val="000000"/>
          <w:kern w:val="0"/>
          <w14:ligatures w14:val="none"/>
        </w:rPr>
      </w:pPr>
      <w:r w:rsidRPr="00F051F6">
        <w:rPr>
          <w:rFonts w:ascii="Times New Roman" w:eastAsia="Times New Roman" w:hAnsi="Times New Roman" w:cs="Times New Roman"/>
          <w:color w:val="1F1F1F"/>
          <w:kern w:val="0"/>
          <w:shd w:val="clear" w:color="auto" w:fill="FFFFFF"/>
          <w14:ligatures w14:val="none"/>
        </w:rPr>
        <w:t xml:space="preserve">Overbo, A., Heger, S., &amp; Gulliver, J. (2021). Evaluation of chloride contributions from major point and nonpoint sources in a northern U.S. state. </w:t>
      </w:r>
      <w:r w:rsidRPr="00F051F6">
        <w:rPr>
          <w:rFonts w:ascii="Times New Roman" w:eastAsia="Times New Roman" w:hAnsi="Times New Roman" w:cs="Times New Roman"/>
          <w:i/>
          <w:iCs/>
          <w:color w:val="1F1F1F"/>
          <w:kern w:val="0"/>
          <w:shd w:val="clear" w:color="auto" w:fill="FFFFFF"/>
          <w14:ligatures w14:val="none"/>
        </w:rPr>
        <w:t>Science of The Total Environment</w:t>
      </w:r>
      <w:r w:rsidRPr="00F051F6">
        <w:rPr>
          <w:rFonts w:ascii="Times New Roman" w:eastAsia="Times New Roman" w:hAnsi="Times New Roman" w:cs="Times New Roman"/>
          <w:color w:val="1F1F1F"/>
          <w:kern w:val="0"/>
          <w:shd w:val="clear" w:color="auto" w:fill="FFFFFF"/>
          <w14:ligatures w14:val="none"/>
        </w:rPr>
        <w:t xml:space="preserve">, </w:t>
      </w:r>
      <w:r w:rsidRPr="00F051F6">
        <w:rPr>
          <w:rFonts w:ascii="Times New Roman" w:eastAsia="Times New Roman" w:hAnsi="Times New Roman" w:cs="Times New Roman"/>
          <w:i/>
          <w:iCs/>
          <w:color w:val="1F1F1F"/>
          <w:kern w:val="0"/>
          <w:shd w:val="clear" w:color="auto" w:fill="FFFFFF"/>
          <w14:ligatures w14:val="none"/>
        </w:rPr>
        <w:t>764</w:t>
      </w:r>
      <w:r w:rsidRPr="00F051F6">
        <w:rPr>
          <w:rFonts w:ascii="Times New Roman" w:eastAsia="Times New Roman" w:hAnsi="Times New Roman" w:cs="Times New Roman"/>
          <w:color w:val="1F1F1F"/>
          <w:kern w:val="0"/>
          <w:shd w:val="clear" w:color="auto" w:fill="FFFFFF"/>
          <w14:ligatures w14:val="none"/>
        </w:rPr>
        <w:t>, 144179. https://doi.org/10.1016/j.scitotenv.2020.144179</w:t>
      </w:r>
    </w:p>
    <w:p w14:paraId="574C703C" w14:textId="7A5F33E9" w:rsidR="00F051F6" w:rsidRPr="00F051F6" w:rsidRDefault="00F051F6" w:rsidP="00F051F6">
      <w:pPr>
        <w:spacing w:after="0" w:line="240" w:lineRule="auto"/>
        <w:rPr>
          <w:rFonts w:ascii="Times New Roman" w:eastAsia="Times New Roman" w:hAnsi="Times New Roman" w:cs="Times New Roman"/>
          <w:color w:val="000000"/>
          <w:kern w:val="0"/>
          <w14:ligatures w14:val="none"/>
        </w:rPr>
      </w:pPr>
      <w:r w:rsidRPr="00F051F6">
        <w:rPr>
          <w:rFonts w:ascii="Times New Roman" w:eastAsia="Times New Roman" w:hAnsi="Times New Roman" w:cs="Times New Roman"/>
          <w:color w:val="1F1F1F"/>
          <w:kern w:val="0"/>
          <w:shd w:val="clear" w:color="auto" w:fill="FFFFFF"/>
          <w14:ligatures w14:val="none"/>
        </w:rPr>
        <w:t xml:space="preserve">WTTW (Director). (2017, November 28). </w:t>
      </w:r>
      <w:r w:rsidRPr="00F051F6">
        <w:rPr>
          <w:rFonts w:ascii="Times New Roman" w:eastAsia="Times New Roman" w:hAnsi="Times New Roman" w:cs="Times New Roman"/>
          <w:i/>
          <w:iCs/>
          <w:color w:val="1F1F1F"/>
          <w:kern w:val="0"/>
          <w:shd w:val="clear" w:color="auto" w:fill="FFFFFF"/>
          <w14:ligatures w14:val="none"/>
        </w:rPr>
        <w:t>How Chicago Reversed Its River: An Animated History</w:t>
      </w:r>
      <w:r w:rsidRPr="00F051F6">
        <w:rPr>
          <w:rFonts w:ascii="Times New Roman" w:eastAsia="Times New Roman" w:hAnsi="Times New Roman" w:cs="Times New Roman"/>
          <w:color w:val="1F1F1F"/>
          <w:kern w:val="0"/>
          <w:shd w:val="clear" w:color="auto" w:fill="FFFFFF"/>
          <w14:ligatures w14:val="none"/>
        </w:rPr>
        <w:t xml:space="preserve"> [Video recording]. https://www.youtube.com/watch?v=kSsrrKMwPzQ</w:t>
      </w:r>
    </w:p>
    <w:sectPr w:rsidR="00F051F6" w:rsidRPr="00F051F6" w:rsidSect="001B2177">
      <w:pgSz w:w="12240" w:h="15840"/>
      <w:pgMar w:top="1440" w:right="1440" w:bottom="1440" w:left="1440" w:header="720" w:footer="720" w:gutter="0"/>
      <w:pgNumType w:start="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4D"/>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Roboto">
    <w:panose1 w:val="02000000000000000000"/>
    <w:charset w:val="00"/>
    <w:family w:val="auto"/>
    <w:pitch w:val="variable"/>
    <w:sig w:usb0="E0000AFF" w:usb1="5000217F" w:usb2="0000002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A087541"/>
    <w:multiLevelType w:val="hybridMultilevel"/>
    <w:tmpl w:val="08F274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B236743"/>
    <w:multiLevelType w:val="multilevel"/>
    <w:tmpl w:val="680638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D840C72"/>
    <w:multiLevelType w:val="multilevel"/>
    <w:tmpl w:val="588A18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FFE114F"/>
    <w:multiLevelType w:val="multilevel"/>
    <w:tmpl w:val="909425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C147951"/>
    <w:multiLevelType w:val="multilevel"/>
    <w:tmpl w:val="CB5C30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541F6B8C"/>
    <w:multiLevelType w:val="multilevel"/>
    <w:tmpl w:val="49E896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56536F22"/>
    <w:multiLevelType w:val="multilevel"/>
    <w:tmpl w:val="79B814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71924D34"/>
    <w:multiLevelType w:val="multilevel"/>
    <w:tmpl w:val="FB0805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379940735">
    <w:abstractNumId w:val="2"/>
  </w:num>
  <w:num w:numId="2" w16cid:durableId="1138035897">
    <w:abstractNumId w:val="1"/>
  </w:num>
  <w:num w:numId="3" w16cid:durableId="2143037411">
    <w:abstractNumId w:val="3"/>
  </w:num>
  <w:num w:numId="4" w16cid:durableId="169613094">
    <w:abstractNumId w:val="7"/>
  </w:num>
  <w:num w:numId="5" w16cid:durableId="2136292947">
    <w:abstractNumId w:val="6"/>
  </w:num>
  <w:num w:numId="6" w16cid:durableId="22020676">
    <w:abstractNumId w:val="5"/>
  </w:num>
  <w:num w:numId="7" w16cid:durableId="945310077">
    <w:abstractNumId w:val="4"/>
  </w:num>
  <w:num w:numId="8" w16cid:durableId="57324902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2"/>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B2177"/>
    <w:rsid w:val="0008400D"/>
    <w:rsid w:val="000C33AD"/>
    <w:rsid w:val="001B2177"/>
    <w:rsid w:val="0020143A"/>
    <w:rsid w:val="005840FE"/>
    <w:rsid w:val="005F4F29"/>
    <w:rsid w:val="00904868"/>
    <w:rsid w:val="00BB56FE"/>
    <w:rsid w:val="00C9292D"/>
    <w:rsid w:val="00F051F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8D7EB3"/>
  <w15:chartTrackingRefBased/>
  <w15:docId w15:val="{715C7F23-7B69-3242-842C-6A5D938273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B217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1B217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1B2177"/>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1B2177"/>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1B2177"/>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1B217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B217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B217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B217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B2177"/>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1B2177"/>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1B2177"/>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1B2177"/>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1B2177"/>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1B217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B217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B217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B2177"/>
    <w:rPr>
      <w:rFonts w:eastAsiaTheme="majorEastAsia" w:cstheme="majorBidi"/>
      <w:color w:val="272727" w:themeColor="text1" w:themeTint="D8"/>
    </w:rPr>
  </w:style>
  <w:style w:type="paragraph" w:styleId="Title">
    <w:name w:val="Title"/>
    <w:basedOn w:val="Normal"/>
    <w:next w:val="Normal"/>
    <w:link w:val="TitleChar"/>
    <w:uiPriority w:val="10"/>
    <w:qFormat/>
    <w:rsid w:val="001B217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B217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B2177"/>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B217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B2177"/>
    <w:pPr>
      <w:spacing w:before="160"/>
      <w:jc w:val="center"/>
    </w:pPr>
    <w:rPr>
      <w:i/>
      <w:iCs/>
      <w:color w:val="404040" w:themeColor="text1" w:themeTint="BF"/>
    </w:rPr>
  </w:style>
  <w:style w:type="character" w:customStyle="1" w:styleId="QuoteChar">
    <w:name w:val="Quote Char"/>
    <w:basedOn w:val="DefaultParagraphFont"/>
    <w:link w:val="Quote"/>
    <w:uiPriority w:val="29"/>
    <w:rsid w:val="001B2177"/>
    <w:rPr>
      <w:i/>
      <w:iCs/>
      <w:color w:val="404040" w:themeColor="text1" w:themeTint="BF"/>
    </w:rPr>
  </w:style>
  <w:style w:type="paragraph" w:styleId="ListParagraph">
    <w:name w:val="List Paragraph"/>
    <w:basedOn w:val="Normal"/>
    <w:uiPriority w:val="34"/>
    <w:qFormat/>
    <w:rsid w:val="001B2177"/>
    <w:pPr>
      <w:ind w:left="720"/>
      <w:contextualSpacing/>
    </w:pPr>
  </w:style>
  <w:style w:type="character" w:styleId="IntenseEmphasis">
    <w:name w:val="Intense Emphasis"/>
    <w:basedOn w:val="DefaultParagraphFont"/>
    <w:uiPriority w:val="21"/>
    <w:qFormat/>
    <w:rsid w:val="001B2177"/>
    <w:rPr>
      <w:i/>
      <w:iCs/>
      <w:color w:val="0F4761" w:themeColor="accent1" w:themeShade="BF"/>
    </w:rPr>
  </w:style>
  <w:style w:type="paragraph" w:styleId="IntenseQuote">
    <w:name w:val="Intense Quote"/>
    <w:basedOn w:val="Normal"/>
    <w:next w:val="Normal"/>
    <w:link w:val="IntenseQuoteChar"/>
    <w:uiPriority w:val="30"/>
    <w:qFormat/>
    <w:rsid w:val="001B217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B2177"/>
    <w:rPr>
      <w:i/>
      <w:iCs/>
      <w:color w:val="0F4761" w:themeColor="accent1" w:themeShade="BF"/>
    </w:rPr>
  </w:style>
  <w:style w:type="character" w:styleId="IntenseReference">
    <w:name w:val="Intense Reference"/>
    <w:basedOn w:val="DefaultParagraphFont"/>
    <w:uiPriority w:val="32"/>
    <w:qFormat/>
    <w:rsid w:val="001B2177"/>
    <w:rPr>
      <w:b/>
      <w:bCs/>
      <w:smallCaps/>
      <w:color w:val="0F4761" w:themeColor="accent1" w:themeShade="BF"/>
      <w:spacing w:val="5"/>
    </w:rPr>
  </w:style>
  <w:style w:type="paragraph" w:styleId="NoSpacing">
    <w:name w:val="No Spacing"/>
    <w:link w:val="NoSpacingChar"/>
    <w:uiPriority w:val="1"/>
    <w:qFormat/>
    <w:rsid w:val="001B2177"/>
    <w:pPr>
      <w:spacing w:after="0" w:line="240" w:lineRule="auto"/>
    </w:pPr>
    <w:rPr>
      <w:rFonts w:eastAsiaTheme="minorEastAsia"/>
      <w:kern w:val="0"/>
      <w:sz w:val="22"/>
      <w:szCs w:val="22"/>
      <w:lang w:eastAsia="zh-CN"/>
      <w14:ligatures w14:val="none"/>
    </w:rPr>
  </w:style>
  <w:style w:type="character" w:customStyle="1" w:styleId="NoSpacingChar">
    <w:name w:val="No Spacing Char"/>
    <w:basedOn w:val="DefaultParagraphFont"/>
    <w:link w:val="NoSpacing"/>
    <w:uiPriority w:val="1"/>
    <w:rsid w:val="001B2177"/>
    <w:rPr>
      <w:rFonts w:eastAsiaTheme="minorEastAsia"/>
      <w:kern w:val="0"/>
      <w:sz w:val="22"/>
      <w:szCs w:val="22"/>
      <w:lang w:eastAsia="zh-CN"/>
      <w14:ligatures w14:val="none"/>
    </w:rPr>
  </w:style>
  <w:style w:type="paragraph" w:styleId="NormalWeb">
    <w:name w:val="Normal (Web)"/>
    <w:basedOn w:val="Normal"/>
    <w:uiPriority w:val="99"/>
    <w:unhideWhenUsed/>
    <w:rsid w:val="001B2177"/>
    <w:pPr>
      <w:spacing w:before="100" w:beforeAutospacing="1" w:after="100" w:afterAutospacing="1" w:line="240" w:lineRule="auto"/>
    </w:pPr>
    <w:rPr>
      <w:rFonts w:ascii="Times New Roman" w:eastAsia="Times New Roman" w:hAnsi="Times New Roman" w:cs="Times New Roman"/>
      <w:kern w:val="0"/>
      <w14:ligatures w14:val="none"/>
    </w:rPr>
  </w:style>
  <w:style w:type="table" w:styleId="TableGrid">
    <w:name w:val="Table Grid"/>
    <w:basedOn w:val="TableNormal"/>
    <w:uiPriority w:val="39"/>
    <w:rsid w:val="001B217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0C33AD"/>
    <w:pPr>
      <w:spacing w:after="200" w:line="240" w:lineRule="auto"/>
    </w:pPr>
    <w:rPr>
      <w:i/>
      <w:iCs/>
      <w:color w:val="0E2841" w:themeColor="text2"/>
      <w:sz w:val="18"/>
      <w:szCs w:val="18"/>
    </w:rPr>
  </w:style>
  <w:style w:type="character" w:customStyle="1" w:styleId="apple-tab-span">
    <w:name w:val="apple-tab-span"/>
    <w:basedOn w:val="DefaultParagraphFont"/>
    <w:rsid w:val="00BB56FE"/>
  </w:style>
  <w:style w:type="character" w:styleId="Hyperlink">
    <w:name w:val="Hyperlink"/>
    <w:basedOn w:val="DefaultParagraphFont"/>
    <w:uiPriority w:val="99"/>
    <w:semiHidden/>
    <w:unhideWhenUsed/>
    <w:rsid w:val="00BB56FE"/>
    <w:rPr>
      <w:color w:val="0000FF"/>
      <w:u w:val="single"/>
    </w:rPr>
  </w:style>
  <w:style w:type="character" w:customStyle="1" w:styleId="apple-converted-space">
    <w:name w:val="apple-converted-space"/>
    <w:basedOn w:val="DefaultParagraphFont"/>
    <w:rsid w:val="005F4F2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
  <Abstract>This project examines water quality patterns in the Chicago Area Waterway System (CAWS) using publicly available monitoring data from the Metropolitan Water Reclamation District of Greater Chicago (MWRD) from 2015–2024. After retrieving and cleaning the water quality records, we created a Water Quality Index (WQI) and Heavy Metal Pollution Index (HPI), performed exploratory spatio-temporal analysis, examined accumulation of variables along branches, and conducted principal component analysis (PCA) to summarize major trends across sites and variables. Through this, our goal was to better understand how different water quality indicators vary across the system and what general patterns emerge when they are analyzed together. We also split the CAWS into four main branches: the North Branch Canal, the North Shore Channel, the Chicago Sanitary and Ship Canal, and the Little Calumet River. Main trends emerged surrounding a gradient of runoff from organic and nutrient dominated waters to salt and mineral-hardness dominated waters with higher WQI. Each branch showed localized patterns beyond this, giving credence to the idea that context and land use influence water quality across the system and allowing us to further characterize them individually. Overall, this analysis provides a clear, simplified view of the underlying structure and differences across our selected branches in the CAWS water quality data and offers a starting point for interpreting how different factors may shape conditions across the system.</Abstract>
  <CompanyAddress/>
  <CompanyPhone/>
  <CompanyFax/>
  <CompanyEmail>Environmental Data Science I, University of Chicago, 2025</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Normal.dotm</Template>
  <TotalTime>37</TotalTime>
  <Pages>32</Pages>
  <Words>7969</Words>
  <Characters>45427</Characters>
  <Application>Microsoft Office Word</Application>
  <DocSecurity>0</DocSecurity>
  <Lines>378</Lines>
  <Paragraphs>106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53290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Current Events</dc:title>
  <dc:subject>A Review of Water Quality and Metal Loading in Chicago Waterways</dc:subject>
  <dc:creator>Joseph Goldstein, Andrew McGallian, John Stroud</dc:creator>
  <cp:keywords/>
  <dc:description/>
  <cp:lastModifiedBy>Joseph Goldstein</cp:lastModifiedBy>
  <cp:revision>1</cp:revision>
  <dcterms:created xsi:type="dcterms:W3CDTF">2025-12-04T03:52:00Z</dcterms:created>
  <dcterms:modified xsi:type="dcterms:W3CDTF">2025-12-04T04:48:00Z</dcterms:modified>
</cp:coreProperties>
</file>